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81D3" w14:textId="61759D1A" w:rsidR="00375476" w:rsidRPr="00FB048F" w:rsidRDefault="00375476" w:rsidP="00375476">
      <w:pPr>
        <w:jc w:val="both"/>
        <w:rPr>
          <w:i/>
        </w:rPr>
      </w:pPr>
    </w:p>
    <w:p w14:paraId="7F605BA2" w14:textId="77777777" w:rsidR="00375476" w:rsidRPr="00DA7B52" w:rsidRDefault="00375476" w:rsidP="00375476">
      <w:pPr>
        <w:jc w:val="both"/>
      </w:pPr>
    </w:p>
    <w:p w14:paraId="2EA849D8" w14:textId="77777777" w:rsidR="00375476" w:rsidRPr="00C05D2E" w:rsidRDefault="00375476" w:rsidP="00375476">
      <w:pPr>
        <w:jc w:val="both"/>
        <w:rPr>
          <w:b/>
          <w:sz w:val="28"/>
          <w:szCs w:val="28"/>
        </w:rPr>
      </w:pPr>
      <w:r w:rsidRPr="00C05D2E">
        <w:rPr>
          <w:b/>
          <w:sz w:val="28"/>
          <w:szCs w:val="28"/>
        </w:rPr>
        <w:t xml:space="preserve">LETTER </w:t>
      </w:r>
      <w:r>
        <w:rPr>
          <w:b/>
          <w:sz w:val="28"/>
          <w:szCs w:val="28"/>
        </w:rPr>
        <w:t xml:space="preserve">OF </w:t>
      </w:r>
      <w:r w:rsidRPr="00C05D2E">
        <w:rPr>
          <w:b/>
          <w:sz w:val="28"/>
          <w:szCs w:val="28"/>
        </w:rPr>
        <w:t xml:space="preserve">REPRESENTATION </w:t>
      </w:r>
    </w:p>
    <w:p w14:paraId="09259DD7" w14:textId="77777777" w:rsidR="00375476" w:rsidRPr="00DA7B52" w:rsidRDefault="00375476" w:rsidP="00375476">
      <w:pPr>
        <w:jc w:val="both"/>
      </w:pPr>
    </w:p>
    <w:p w14:paraId="64EC0EFF" w14:textId="77777777" w:rsidR="00517B43" w:rsidRPr="006657F5" w:rsidRDefault="00517B43" w:rsidP="00517B43">
      <w:pPr>
        <w:jc w:val="both"/>
        <w:rPr>
          <w:lang w:val="en-US"/>
        </w:rPr>
      </w:pPr>
      <w:r w:rsidRPr="006657F5">
        <w:rPr>
          <w:lang w:val="en-US"/>
        </w:rPr>
        <w:t>EY Réviseurs d'Entreprises SRL / EY Bedrijfsrevisoren BV</w:t>
      </w:r>
    </w:p>
    <w:p w14:paraId="032507B1" w14:textId="06575412" w:rsidR="00375476" w:rsidRDefault="00517B43" w:rsidP="00375476">
      <w:pPr>
        <w:spacing w:after="240"/>
        <w:jc w:val="both"/>
      </w:pPr>
      <w:r w:rsidRPr="008E2BC0">
        <w:rPr>
          <w:lang w:val="en-US"/>
        </w:rPr>
        <w:t>Kouterveldstraat 7B, B001, 1831 Diegem, Belgium</w:t>
      </w:r>
    </w:p>
    <w:p w14:paraId="3EA4C8D3" w14:textId="77777777" w:rsidR="00375476" w:rsidRDefault="00375476" w:rsidP="00375476">
      <w:pPr>
        <w:jc w:val="both"/>
      </w:pPr>
    </w:p>
    <w:p w14:paraId="52B910FC" w14:textId="77777777" w:rsidR="00375476" w:rsidRDefault="00375476" w:rsidP="00375476">
      <w:pPr>
        <w:jc w:val="both"/>
        <w:rPr>
          <w:b/>
        </w:rPr>
      </w:pPr>
      <w:r w:rsidRPr="00CB720B">
        <w:rPr>
          <w:b/>
        </w:rPr>
        <w:t xml:space="preserve">Audit of </w:t>
      </w:r>
      <w:r>
        <w:rPr>
          <w:b/>
        </w:rPr>
        <w:t xml:space="preserve">expenditure in respect of </w:t>
      </w:r>
      <w:r w:rsidRPr="00CB720B">
        <w:rPr>
          <w:b/>
        </w:rPr>
        <w:t xml:space="preserve">grant agreements funded by the European Commission Directorate-General </w:t>
      </w:r>
      <w:r w:rsidRPr="00112066">
        <w:rPr>
          <w:b/>
        </w:rPr>
        <w:t>for European Civil Protection and Humanitarian Aid Operations (</w:t>
      </w:r>
      <w:r>
        <w:rPr>
          <w:b/>
        </w:rPr>
        <w:t xml:space="preserve">DG </w:t>
      </w:r>
      <w:r w:rsidRPr="00112066">
        <w:rPr>
          <w:b/>
        </w:rPr>
        <w:t>ECHO)</w:t>
      </w:r>
    </w:p>
    <w:p w14:paraId="20CD6539" w14:textId="77777777" w:rsidR="00375476" w:rsidRDefault="00375476" w:rsidP="00375476">
      <w:pPr>
        <w:jc w:val="both"/>
      </w:pPr>
    </w:p>
    <w:p w14:paraId="02B0EEBD" w14:textId="77777777" w:rsidR="00375476" w:rsidRDefault="00375476" w:rsidP="00375476">
      <w:pPr>
        <w:jc w:val="both"/>
      </w:pPr>
    </w:p>
    <w:p w14:paraId="58C37085" w14:textId="77777777" w:rsidR="00375476" w:rsidRPr="00DA7B52" w:rsidRDefault="00375476" w:rsidP="00375476">
      <w:pPr>
        <w:spacing w:after="240"/>
        <w:jc w:val="both"/>
      </w:pPr>
      <w:r>
        <w:t>Dear Sir/Madam,</w:t>
      </w:r>
    </w:p>
    <w:p w14:paraId="5CC0906F" w14:textId="77777777" w:rsidR="00375476" w:rsidRDefault="00375476" w:rsidP="00375476">
      <w:pPr>
        <w:spacing w:after="240"/>
        <w:jc w:val="both"/>
      </w:pPr>
      <w:r>
        <w:t>As requested by you, we confirm that:</w:t>
      </w:r>
    </w:p>
    <w:p w14:paraId="6271D54D" w14:textId="77777777" w:rsidR="00375476" w:rsidRDefault="00375476" w:rsidP="00375476">
      <w:pPr>
        <w:pStyle w:val="ListNumber"/>
        <w:numPr>
          <w:ilvl w:val="0"/>
          <w:numId w:val="2"/>
        </w:numPr>
      </w:pPr>
      <w:r w:rsidRPr="00DA7B52">
        <w:t xml:space="preserve">This </w:t>
      </w:r>
      <w:r>
        <w:t>l</w:t>
      </w:r>
      <w:r w:rsidRPr="00DA7B52">
        <w:t xml:space="preserve">etter is provided in connection with your audit of </w:t>
      </w:r>
      <w:r>
        <w:t>expenditure incurred in respect of the following grant agreement(s):</w:t>
      </w:r>
    </w:p>
    <w:p w14:paraId="3FD32B3F" w14:textId="77777777" w:rsidR="002F26AC" w:rsidRPr="002F26AC" w:rsidRDefault="002F26AC" w:rsidP="002F26AC">
      <w:pPr>
        <w:pStyle w:val="ListParagraph"/>
        <w:numPr>
          <w:ilvl w:val="0"/>
          <w:numId w:val="15"/>
        </w:numPr>
        <w:rPr>
          <w:szCs w:val="20"/>
        </w:rPr>
      </w:pPr>
      <w:r w:rsidRPr="002F26AC">
        <w:rPr>
          <w:szCs w:val="20"/>
        </w:rPr>
        <w:t>ECHO/RESP/INT/SUB/2023/896411/TREE1 - EARTHQUAKE IN TURKIYE - TRANSPORT GRANT 2023</w:t>
      </w:r>
    </w:p>
    <w:p w14:paraId="40C62D05" w14:textId="77777777" w:rsidR="00517B43" w:rsidRPr="00517B43" w:rsidRDefault="00517B43" w:rsidP="00517B43">
      <w:pPr>
        <w:pStyle w:val="ListNumberLevel2"/>
        <w:spacing w:after="0"/>
        <w:ind w:left="1080"/>
        <w:rPr>
          <w:lang w:val="pt-PT"/>
        </w:rPr>
      </w:pPr>
    </w:p>
    <w:p w14:paraId="7B478600" w14:textId="5D0B26FD" w:rsidR="00375476" w:rsidRDefault="00375476" w:rsidP="00375476">
      <w:pPr>
        <w:pStyle w:val="ListNumber"/>
        <w:numPr>
          <w:ilvl w:val="0"/>
          <w:numId w:val="2"/>
        </w:numPr>
        <w:rPr>
          <w:szCs w:val="24"/>
        </w:rPr>
      </w:pPr>
      <w:r>
        <w:rPr>
          <w:szCs w:val="24"/>
        </w:rPr>
        <w:t xml:space="preserve">We note that in accordance </w:t>
      </w:r>
      <w:r w:rsidRPr="00375476">
        <w:t xml:space="preserve">Article 27 of the </w:t>
      </w:r>
      <w:r w:rsidRPr="00375476">
        <w:rPr>
          <w:szCs w:val="24"/>
        </w:rPr>
        <w:t>General Conditions (transport grants) or</w:t>
      </w:r>
      <w:r w:rsidRPr="00375476">
        <w:t xml:space="preserve"> </w:t>
      </w:r>
      <w:r w:rsidRPr="00375476">
        <w:rPr>
          <w:i/>
          <w:iCs/>
        </w:rPr>
        <w:t xml:space="preserve"> </w:t>
      </w:r>
      <w:r w:rsidRPr="00375476">
        <w:t>Article 25 of the UCPM MGA (other actions)</w:t>
      </w:r>
      <w:r w:rsidRPr="00375476">
        <w:rPr>
          <w:szCs w:val="24"/>
        </w:rPr>
        <w:t>,</w:t>
      </w:r>
      <w:r>
        <w:rPr>
          <w:szCs w:val="24"/>
        </w:rPr>
        <w:t xml:space="preserve"> you have carried out an audit of the Final Financial Report(s) submitted to DG ECHO with the following objectives:</w:t>
      </w:r>
    </w:p>
    <w:p w14:paraId="01ECB28D" w14:textId="124F5A4F" w:rsidR="00375476" w:rsidRDefault="00375476" w:rsidP="00375476">
      <w:pPr>
        <w:pStyle w:val="ListNumber"/>
        <w:numPr>
          <w:ilvl w:val="1"/>
          <w:numId w:val="2"/>
        </w:numPr>
        <w:rPr>
          <w:szCs w:val="24"/>
        </w:rPr>
      </w:pPr>
      <w:r>
        <w:rPr>
          <w:szCs w:val="24"/>
        </w:rPr>
        <w:t>To provide assurance to the European Commission as represented by DG ECHO, that the costs claimed under the Action(s) funded by the European Union comply with the eligibility criteria as set out in the  Grant Agreements; and</w:t>
      </w:r>
    </w:p>
    <w:p w14:paraId="708A8B22" w14:textId="77777777" w:rsidR="00375476" w:rsidRDefault="00375476" w:rsidP="00375476">
      <w:pPr>
        <w:pStyle w:val="ListNumber"/>
        <w:numPr>
          <w:ilvl w:val="1"/>
          <w:numId w:val="2"/>
        </w:numPr>
        <w:rPr>
          <w:szCs w:val="24"/>
        </w:rPr>
      </w:pPr>
      <w:r>
        <w:rPr>
          <w:szCs w:val="24"/>
        </w:rPr>
        <w:t>To provide recommendations for improvement to systems insofar as they relate to ensuring the eligibility of grant expenditure and reduce the risks bearing on the use of EU funds.</w:t>
      </w:r>
    </w:p>
    <w:p w14:paraId="0E08953D" w14:textId="77777777" w:rsidR="00375476" w:rsidRDefault="00375476" w:rsidP="00375476">
      <w:pPr>
        <w:pStyle w:val="ListNumberLevel2"/>
        <w:numPr>
          <w:ilvl w:val="0"/>
          <w:numId w:val="2"/>
        </w:numPr>
      </w:pPr>
      <w:r w:rsidRPr="005D331A">
        <w:rPr>
          <w:szCs w:val="24"/>
        </w:rPr>
        <w:t xml:space="preserve">We acknowledge our responsibility for the following: </w:t>
      </w:r>
    </w:p>
    <w:p w14:paraId="7A51EF57" w14:textId="77777777" w:rsidR="00375476" w:rsidRDefault="00375476" w:rsidP="00375476">
      <w:pPr>
        <w:pStyle w:val="ListNumberLevel2"/>
        <w:numPr>
          <w:ilvl w:val="1"/>
          <w:numId w:val="2"/>
        </w:numPr>
      </w:pPr>
      <w:r>
        <w:t>Maintaining an adequate system of financial internal control and proper accounting records that record all financial transactions entered into by the organisation and all of its assets and liabilities;</w:t>
      </w:r>
    </w:p>
    <w:p w14:paraId="3457E6ED" w14:textId="77777777" w:rsidR="00375476" w:rsidRPr="005D331A" w:rsidRDefault="00375476" w:rsidP="00375476">
      <w:pPr>
        <w:pStyle w:val="ListNumberLevel2"/>
        <w:numPr>
          <w:ilvl w:val="1"/>
          <w:numId w:val="2"/>
        </w:numPr>
      </w:pPr>
      <w:r w:rsidRPr="005D331A">
        <w:rPr>
          <w:szCs w:val="24"/>
        </w:rPr>
        <w:t>The prevention</w:t>
      </w:r>
      <w:r>
        <w:rPr>
          <w:szCs w:val="24"/>
        </w:rPr>
        <w:t xml:space="preserve">, </w:t>
      </w:r>
      <w:r w:rsidRPr="005D331A">
        <w:rPr>
          <w:szCs w:val="24"/>
        </w:rPr>
        <w:t>detection</w:t>
      </w:r>
      <w:r>
        <w:rPr>
          <w:szCs w:val="24"/>
        </w:rPr>
        <w:t xml:space="preserve">, reporting and response mechanism to </w:t>
      </w:r>
      <w:r w:rsidRPr="005D331A">
        <w:rPr>
          <w:szCs w:val="24"/>
        </w:rPr>
        <w:t>fraud;</w:t>
      </w:r>
    </w:p>
    <w:p w14:paraId="2B42D190" w14:textId="77777777" w:rsidR="00375476" w:rsidRPr="005D331A" w:rsidRDefault="00375476" w:rsidP="00375476">
      <w:pPr>
        <w:pStyle w:val="ListNumberLevel2"/>
        <w:numPr>
          <w:ilvl w:val="1"/>
          <w:numId w:val="2"/>
        </w:numPr>
      </w:pPr>
      <w:r w:rsidRPr="005D331A">
        <w:rPr>
          <w:szCs w:val="24"/>
        </w:rPr>
        <w:t>The safeguarding of the organisation's assets;</w:t>
      </w:r>
    </w:p>
    <w:p w14:paraId="3D6E5562" w14:textId="69B8C383" w:rsidR="00375476" w:rsidRPr="00CE4F2F" w:rsidRDefault="00375476" w:rsidP="00375476">
      <w:pPr>
        <w:pStyle w:val="ListNumberLevel2"/>
        <w:numPr>
          <w:ilvl w:val="1"/>
          <w:numId w:val="2"/>
        </w:numPr>
      </w:pPr>
      <w:r w:rsidRPr="005D331A">
        <w:rPr>
          <w:szCs w:val="24"/>
        </w:rPr>
        <w:t xml:space="preserve">Compliance </w:t>
      </w:r>
      <w:r>
        <w:rPr>
          <w:szCs w:val="24"/>
        </w:rPr>
        <w:t>with</w:t>
      </w:r>
      <w:r w:rsidRPr="005D331A">
        <w:rPr>
          <w:szCs w:val="24"/>
        </w:rPr>
        <w:t xml:space="preserve"> the </w:t>
      </w:r>
      <w:r>
        <w:rPr>
          <w:szCs w:val="24"/>
        </w:rPr>
        <w:t>conditions set out in t</w:t>
      </w:r>
      <w:r w:rsidRPr="005D331A">
        <w:rPr>
          <w:szCs w:val="24"/>
        </w:rPr>
        <w:t>he grant agreements</w:t>
      </w:r>
      <w:r>
        <w:rPr>
          <w:szCs w:val="24"/>
        </w:rPr>
        <w:t xml:space="preserve"> </w:t>
      </w:r>
      <w:r w:rsidRPr="005D331A">
        <w:rPr>
          <w:szCs w:val="24"/>
        </w:rPr>
        <w:t>referred to above;</w:t>
      </w:r>
    </w:p>
    <w:p w14:paraId="4CCE62CC" w14:textId="77777777" w:rsidR="00375476" w:rsidRPr="009D56ED" w:rsidRDefault="00375476" w:rsidP="00375476">
      <w:pPr>
        <w:pStyle w:val="ListNumberLevel2"/>
        <w:numPr>
          <w:ilvl w:val="1"/>
          <w:numId w:val="2"/>
        </w:numPr>
        <w:rPr>
          <w:szCs w:val="24"/>
        </w:rPr>
      </w:pPr>
      <w:r w:rsidRPr="000B2002">
        <w:rPr>
          <w:szCs w:val="24"/>
        </w:rPr>
        <w:t>Providing ECHO and you as auditors acting on behalf of ECHO with all the information and explanations required.</w:t>
      </w:r>
    </w:p>
    <w:p w14:paraId="24B10FEA" w14:textId="77777777" w:rsidR="00375476" w:rsidRPr="005D331A" w:rsidRDefault="00375476" w:rsidP="00375476">
      <w:pPr>
        <w:pStyle w:val="ListNumberLevel2"/>
        <w:numPr>
          <w:ilvl w:val="0"/>
          <w:numId w:val="2"/>
        </w:numPr>
      </w:pPr>
      <w:r w:rsidRPr="005D331A">
        <w:rPr>
          <w:szCs w:val="24"/>
        </w:rPr>
        <w:lastRenderedPageBreak/>
        <w:t xml:space="preserve">In relation to your </w:t>
      </w:r>
      <w:r>
        <w:rPr>
          <w:szCs w:val="24"/>
        </w:rPr>
        <w:t>compliance</w:t>
      </w:r>
      <w:r w:rsidRPr="005D331A">
        <w:rPr>
          <w:szCs w:val="24"/>
        </w:rPr>
        <w:t xml:space="preserve"> audit of the grant agreement</w:t>
      </w:r>
      <w:r>
        <w:rPr>
          <w:szCs w:val="24"/>
        </w:rPr>
        <w:t>(</w:t>
      </w:r>
      <w:r w:rsidRPr="005D331A">
        <w:rPr>
          <w:szCs w:val="24"/>
        </w:rPr>
        <w:t>s</w:t>
      </w:r>
      <w:r>
        <w:rPr>
          <w:szCs w:val="24"/>
        </w:rPr>
        <w:t>)</w:t>
      </w:r>
      <w:r w:rsidRPr="005D331A">
        <w:rPr>
          <w:szCs w:val="24"/>
        </w:rPr>
        <w:t xml:space="preserve"> noted above, having made such enquiries of the staff and officers of the organisation as we deemed appropriate and to the best of our knowledge, we confirm that:</w:t>
      </w:r>
    </w:p>
    <w:p w14:paraId="37BC5BC0" w14:textId="77777777" w:rsidR="00375476" w:rsidRPr="005D331A" w:rsidRDefault="00375476" w:rsidP="00375476">
      <w:pPr>
        <w:pStyle w:val="ListNumberLevel2"/>
        <w:numPr>
          <w:ilvl w:val="1"/>
          <w:numId w:val="2"/>
        </w:numPr>
      </w:pPr>
      <w:r w:rsidRPr="005D331A">
        <w:rPr>
          <w:szCs w:val="24"/>
        </w:rPr>
        <w:t>We have provided you with all relevant accounting records and that details of all transactions undertaken have been properly reflected and recorded in the accounting records;</w:t>
      </w:r>
    </w:p>
    <w:p w14:paraId="5018A320" w14:textId="77777777" w:rsidR="00375476" w:rsidRPr="005D331A" w:rsidRDefault="00375476" w:rsidP="00375476">
      <w:pPr>
        <w:pStyle w:val="ListNumberLevel2"/>
        <w:numPr>
          <w:ilvl w:val="1"/>
          <w:numId w:val="2"/>
        </w:numPr>
      </w:pPr>
      <w:r w:rsidRPr="005D331A">
        <w:rPr>
          <w:szCs w:val="24"/>
        </w:rPr>
        <w:t>All other records and relevant information which might impact upon or otherwise effect the contractual eligibility of the costs claimed under the various grant agreements noted above (including minutes of trustees / directors, and relevant management or committee meetings) have been made available to you and no such information has been withheld;</w:t>
      </w:r>
    </w:p>
    <w:p w14:paraId="5C36DC50" w14:textId="77777777" w:rsidR="00375476" w:rsidRPr="005D331A" w:rsidRDefault="00375476" w:rsidP="00375476">
      <w:pPr>
        <w:pStyle w:val="ListNumberLevel2"/>
        <w:numPr>
          <w:ilvl w:val="1"/>
          <w:numId w:val="2"/>
        </w:numPr>
      </w:pPr>
      <w:r w:rsidRPr="005D331A">
        <w:rPr>
          <w:szCs w:val="24"/>
        </w:rPr>
        <w:t xml:space="preserve">We have provided you with all the supporting documentation relating to the sample of costs claimed in the </w:t>
      </w:r>
      <w:r>
        <w:rPr>
          <w:szCs w:val="24"/>
        </w:rPr>
        <w:t>Action</w:t>
      </w:r>
      <w:r w:rsidRPr="005D331A">
        <w:rPr>
          <w:szCs w:val="24"/>
        </w:rPr>
        <w:t xml:space="preserve"> financial statement</w:t>
      </w:r>
      <w:r>
        <w:rPr>
          <w:szCs w:val="24"/>
        </w:rPr>
        <w:t>(</w:t>
      </w:r>
      <w:r w:rsidRPr="005D331A">
        <w:rPr>
          <w:szCs w:val="24"/>
        </w:rPr>
        <w:t>s</w:t>
      </w:r>
      <w:r>
        <w:rPr>
          <w:szCs w:val="24"/>
        </w:rPr>
        <w:t>)</w:t>
      </w:r>
      <w:r w:rsidRPr="005D331A">
        <w:rPr>
          <w:szCs w:val="24"/>
        </w:rPr>
        <w:t xml:space="preserve"> selected for detailed testing by your firm;</w:t>
      </w:r>
    </w:p>
    <w:p w14:paraId="3FAED329" w14:textId="1198F721" w:rsidR="00375476" w:rsidRPr="005D331A" w:rsidRDefault="00375476" w:rsidP="00375476">
      <w:pPr>
        <w:pStyle w:val="ListNumberLevel2"/>
        <w:numPr>
          <w:ilvl w:val="1"/>
          <w:numId w:val="2"/>
        </w:numPr>
      </w:pPr>
      <w:r w:rsidRPr="005D331A">
        <w:rPr>
          <w:szCs w:val="24"/>
        </w:rPr>
        <w:t>There have been no transactions with or otherwise involving the</w:t>
      </w:r>
      <w:r w:rsidRPr="00734F9A">
        <w:t xml:space="preserve"> </w:t>
      </w:r>
      <w:r w:rsidRPr="005D331A">
        <w:rPr>
          <w:szCs w:val="24"/>
        </w:rPr>
        <w:t xml:space="preserve">trustees / directors, management or employees of the </w:t>
      </w:r>
      <w:r>
        <w:rPr>
          <w:szCs w:val="24"/>
        </w:rPr>
        <w:t>organisation</w:t>
      </w:r>
      <w:r w:rsidRPr="005D331A">
        <w:rPr>
          <w:szCs w:val="24"/>
        </w:rPr>
        <w:t xml:space="preserve"> (or other entities in which they have an involvement) which might otherwise be deemed or construed to be a "related party transaction" as defined by International Accounting Standard </w:t>
      </w:r>
      <w:r>
        <w:rPr>
          <w:szCs w:val="24"/>
        </w:rPr>
        <w:t>N</w:t>
      </w:r>
      <w:r w:rsidRPr="005D331A">
        <w:rPr>
          <w:szCs w:val="24"/>
        </w:rPr>
        <w:t xml:space="preserve">o. 24 (Related Party Disclosures) that are relevant to the audit of </w:t>
      </w:r>
      <w:r>
        <w:rPr>
          <w:szCs w:val="24"/>
        </w:rPr>
        <w:t>(this/</w:t>
      </w:r>
      <w:r w:rsidRPr="005D331A">
        <w:rPr>
          <w:szCs w:val="24"/>
        </w:rPr>
        <w:t>these</w:t>
      </w:r>
      <w:r>
        <w:rPr>
          <w:szCs w:val="24"/>
        </w:rPr>
        <w:t>)</w:t>
      </w:r>
      <w:r w:rsidRPr="005D331A">
        <w:rPr>
          <w:szCs w:val="24"/>
        </w:rPr>
        <w:t xml:space="preserve"> grant agreement</w:t>
      </w:r>
      <w:r>
        <w:rPr>
          <w:szCs w:val="24"/>
        </w:rPr>
        <w:t>(</w:t>
      </w:r>
      <w:r w:rsidRPr="005D331A">
        <w:rPr>
          <w:szCs w:val="24"/>
        </w:rPr>
        <w:t>s</w:t>
      </w:r>
      <w:r>
        <w:rPr>
          <w:szCs w:val="24"/>
        </w:rPr>
        <w:t>)</w:t>
      </w:r>
      <w:r w:rsidRPr="005D331A">
        <w:rPr>
          <w:szCs w:val="24"/>
        </w:rPr>
        <w:t>;</w:t>
      </w:r>
    </w:p>
    <w:p w14:paraId="30E7AD87" w14:textId="77777777" w:rsidR="00375476" w:rsidRPr="0017452C" w:rsidRDefault="00375476" w:rsidP="00375476">
      <w:pPr>
        <w:pStyle w:val="ListNumberLevel2"/>
        <w:numPr>
          <w:ilvl w:val="1"/>
          <w:numId w:val="2"/>
        </w:numPr>
      </w:pPr>
      <w:r>
        <w:rPr>
          <w:szCs w:val="24"/>
        </w:rPr>
        <w:t xml:space="preserve">No events have occurred after the </w:t>
      </w:r>
      <w:r>
        <w:t>date of submission of the Financial Reports</w:t>
      </w:r>
      <w:r w:rsidDel="00E872D4">
        <w:rPr>
          <w:szCs w:val="24"/>
        </w:rPr>
        <w:t xml:space="preserve"> </w:t>
      </w:r>
      <w:r>
        <w:rPr>
          <w:szCs w:val="24"/>
        </w:rPr>
        <w:t>which would have a significant financial impact upon the costs originally claimed;</w:t>
      </w:r>
    </w:p>
    <w:p w14:paraId="42F8E185" w14:textId="77777777" w:rsidR="00375476" w:rsidRPr="00E872D4" w:rsidRDefault="00375476" w:rsidP="00375476">
      <w:pPr>
        <w:pStyle w:val="ListNumberLevel2"/>
        <w:numPr>
          <w:ilvl w:val="1"/>
          <w:numId w:val="2"/>
        </w:numPr>
        <w:rPr>
          <w:szCs w:val="24"/>
        </w:rPr>
      </w:pPr>
      <w:r w:rsidRPr="00E872D4">
        <w:rPr>
          <w:szCs w:val="24"/>
        </w:rPr>
        <w:t>We have disclosed to you all information in relation to fraud or suspected fraud that we are aware of and that affects the entity and involves:</w:t>
      </w:r>
      <w:r>
        <w:rPr>
          <w:szCs w:val="24"/>
        </w:rPr>
        <w:t xml:space="preserve"> </w:t>
      </w:r>
    </w:p>
    <w:p w14:paraId="60F07E1C" w14:textId="77777777" w:rsidR="00375476" w:rsidRPr="00E872D4" w:rsidRDefault="00375476" w:rsidP="00375476">
      <w:pPr>
        <w:pStyle w:val="ListNumberLevel2"/>
        <w:numPr>
          <w:ilvl w:val="0"/>
          <w:numId w:val="4"/>
        </w:numPr>
        <w:rPr>
          <w:szCs w:val="24"/>
        </w:rPr>
      </w:pPr>
      <w:r w:rsidRPr="00E872D4">
        <w:rPr>
          <w:szCs w:val="24"/>
        </w:rPr>
        <w:t xml:space="preserve">Management; </w:t>
      </w:r>
    </w:p>
    <w:p w14:paraId="0522ED5D" w14:textId="77777777" w:rsidR="00375476" w:rsidRPr="00E872D4" w:rsidRDefault="00375476" w:rsidP="00375476">
      <w:pPr>
        <w:pStyle w:val="ListNumberLevel2"/>
        <w:numPr>
          <w:ilvl w:val="0"/>
          <w:numId w:val="4"/>
        </w:numPr>
        <w:rPr>
          <w:szCs w:val="24"/>
        </w:rPr>
      </w:pPr>
      <w:r w:rsidRPr="00E872D4">
        <w:rPr>
          <w:szCs w:val="24"/>
        </w:rPr>
        <w:t xml:space="preserve">Employees who have significant roles in internal control; or </w:t>
      </w:r>
    </w:p>
    <w:p w14:paraId="27F8BF8F" w14:textId="77777777" w:rsidR="00375476" w:rsidRPr="001F2EE7" w:rsidRDefault="00375476" w:rsidP="00375476">
      <w:pPr>
        <w:pStyle w:val="ListNumberLevel2"/>
        <w:numPr>
          <w:ilvl w:val="0"/>
          <w:numId w:val="4"/>
        </w:numPr>
        <w:rPr>
          <w:szCs w:val="24"/>
        </w:rPr>
      </w:pPr>
      <w:r w:rsidRPr="00E872D4">
        <w:rPr>
          <w:szCs w:val="24"/>
        </w:rPr>
        <w:t>Others where the fraud could have a material effect on the financial statements</w:t>
      </w:r>
      <w:r>
        <w:rPr>
          <w:szCs w:val="24"/>
        </w:rPr>
        <w:t xml:space="preserve">. </w:t>
      </w:r>
    </w:p>
    <w:p w14:paraId="0CD9A253" w14:textId="77777777" w:rsidR="00375476" w:rsidRPr="001F2EE7" w:rsidRDefault="00375476" w:rsidP="00375476">
      <w:pPr>
        <w:pStyle w:val="ListNumberLevel2"/>
        <w:numPr>
          <w:ilvl w:val="1"/>
          <w:numId w:val="2"/>
        </w:numPr>
        <w:rPr>
          <w:szCs w:val="24"/>
        </w:rPr>
      </w:pPr>
      <w:r w:rsidRPr="00E872D4">
        <w:rPr>
          <w:szCs w:val="24"/>
        </w:rPr>
        <w:t>We have disclosed to you all information in relation to allegations of fraud, or suspected</w:t>
      </w:r>
      <w:r>
        <w:rPr>
          <w:szCs w:val="24"/>
        </w:rPr>
        <w:t xml:space="preserve"> fraud, affecting the entity’s F</w:t>
      </w:r>
      <w:r w:rsidRPr="00E872D4">
        <w:rPr>
          <w:szCs w:val="24"/>
        </w:rPr>
        <w:t xml:space="preserve">inancial </w:t>
      </w:r>
      <w:r>
        <w:rPr>
          <w:szCs w:val="24"/>
        </w:rPr>
        <w:t>Reports</w:t>
      </w:r>
      <w:r w:rsidRPr="00E872D4">
        <w:rPr>
          <w:szCs w:val="24"/>
        </w:rPr>
        <w:t xml:space="preserve"> communicated by employees, former employees, analysts, </w:t>
      </w:r>
      <w:r>
        <w:rPr>
          <w:szCs w:val="24"/>
        </w:rPr>
        <w:t xml:space="preserve">regulators or others. </w:t>
      </w:r>
    </w:p>
    <w:p w14:paraId="143507AC" w14:textId="1593D791" w:rsidR="00375476" w:rsidRDefault="00375476" w:rsidP="00375476">
      <w:pPr>
        <w:pStyle w:val="ListNumberLevel2"/>
        <w:numPr>
          <w:ilvl w:val="1"/>
          <w:numId w:val="2"/>
        </w:numPr>
        <w:rPr>
          <w:szCs w:val="24"/>
        </w:rPr>
      </w:pPr>
      <w:r w:rsidRPr="00E872D4">
        <w:rPr>
          <w:szCs w:val="24"/>
        </w:rPr>
        <w:t>We have disclosed to you all known instances of non-compliance or suspected non-compliance with laws and regulations</w:t>
      </w:r>
      <w:r>
        <w:rPr>
          <w:szCs w:val="24"/>
        </w:rPr>
        <w:t>;</w:t>
      </w:r>
    </w:p>
    <w:p w14:paraId="517409D4" w14:textId="7D94FD84" w:rsidR="00375476" w:rsidRPr="00EA2408" w:rsidRDefault="00375476" w:rsidP="00375476">
      <w:pPr>
        <w:pStyle w:val="ListNumberLevel2"/>
        <w:numPr>
          <w:ilvl w:val="0"/>
          <w:numId w:val="2"/>
        </w:numPr>
      </w:pPr>
      <w:r w:rsidRPr="005D331A">
        <w:rPr>
          <w:szCs w:val="24"/>
        </w:rPr>
        <w:t xml:space="preserve">We have read the draft of your audit report of </w:t>
      </w:r>
      <w:r w:rsidR="001F7AD3">
        <w:rPr>
          <w:szCs w:val="24"/>
        </w:rPr>
        <w:t>The Ministry of the Interior, Estonian Rescue Board</w:t>
      </w:r>
      <w:r w:rsidR="00517B43">
        <w:rPr>
          <w:szCs w:val="24"/>
        </w:rPr>
        <w:t>:</w:t>
      </w:r>
    </w:p>
    <w:p w14:paraId="6BA9FAA1" w14:textId="77777777" w:rsidR="00375476" w:rsidRPr="00EA2408" w:rsidRDefault="00375476" w:rsidP="00375476">
      <w:pPr>
        <w:pStyle w:val="ListNumberLevel2"/>
        <w:numPr>
          <w:ilvl w:val="1"/>
          <w:numId w:val="2"/>
        </w:numPr>
      </w:pPr>
      <w:r w:rsidRPr="00EA2408">
        <w:rPr>
          <w:szCs w:val="24"/>
        </w:rPr>
        <w:t>In respect of the potential adjustments set out in your report, we have noted the amounts involved and the reason for these potential adjustments, and we have also noted the recommendations you have made;</w:t>
      </w:r>
    </w:p>
    <w:p w14:paraId="7300F2EA" w14:textId="77777777" w:rsidR="00375476" w:rsidRPr="000203E5" w:rsidRDefault="00375476" w:rsidP="00375476">
      <w:pPr>
        <w:pStyle w:val="ListNumberLevel2"/>
        <w:tabs>
          <w:tab w:val="left" w:pos="1134"/>
        </w:tabs>
        <w:spacing w:after="0"/>
        <w:ind w:left="792"/>
        <w:rPr>
          <w:szCs w:val="24"/>
          <w:highlight w:val="yellow"/>
        </w:rPr>
      </w:pPr>
      <w:r w:rsidRPr="000203E5">
        <w:rPr>
          <w:highlight w:val="yellow"/>
        </w:rPr>
        <w:lastRenderedPageBreak/>
        <w:t>[Adapt the following based on agreement / partial agreement / no agreement as appropriate.]</w:t>
      </w:r>
    </w:p>
    <w:p w14:paraId="0673E1BD" w14:textId="77777777" w:rsidR="00375476" w:rsidRPr="000203E5" w:rsidRDefault="00375476" w:rsidP="00375476">
      <w:pPr>
        <w:pStyle w:val="ListNumberLevel2"/>
        <w:numPr>
          <w:ilvl w:val="1"/>
          <w:numId w:val="2"/>
        </w:numPr>
        <w:tabs>
          <w:tab w:val="left" w:pos="1134"/>
        </w:tabs>
        <w:spacing w:after="0"/>
        <w:rPr>
          <w:szCs w:val="24"/>
          <w:highlight w:val="yellow"/>
        </w:rPr>
      </w:pPr>
      <w:r w:rsidRPr="000203E5">
        <w:rPr>
          <w:highlight w:val="yellow"/>
        </w:rPr>
        <w:t>We are in agreement with:</w:t>
      </w:r>
    </w:p>
    <w:p w14:paraId="26A7C456" w14:textId="77777777" w:rsidR="00375476" w:rsidRPr="000203E5" w:rsidRDefault="00375476" w:rsidP="00375476">
      <w:pPr>
        <w:pStyle w:val="ListNumber"/>
        <w:numPr>
          <w:ilvl w:val="0"/>
          <w:numId w:val="1"/>
        </w:numPr>
        <w:tabs>
          <w:tab w:val="left" w:pos="1134"/>
        </w:tabs>
        <w:spacing w:after="0"/>
        <w:rPr>
          <w:szCs w:val="24"/>
          <w:highlight w:val="yellow"/>
        </w:rPr>
      </w:pPr>
      <w:r w:rsidRPr="000203E5">
        <w:rPr>
          <w:highlight w:val="yellow"/>
        </w:rPr>
        <w:t>The content.</w:t>
      </w:r>
    </w:p>
    <w:p w14:paraId="0D23E552" w14:textId="77777777" w:rsidR="00375476" w:rsidRPr="000203E5" w:rsidRDefault="00375476" w:rsidP="00375476">
      <w:pPr>
        <w:pStyle w:val="ListNumber"/>
        <w:numPr>
          <w:ilvl w:val="0"/>
          <w:numId w:val="1"/>
        </w:numPr>
        <w:tabs>
          <w:tab w:val="left" w:pos="1134"/>
        </w:tabs>
        <w:spacing w:after="0"/>
        <w:rPr>
          <w:szCs w:val="24"/>
          <w:highlight w:val="yellow"/>
        </w:rPr>
      </w:pPr>
      <w:r w:rsidRPr="000203E5">
        <w:rPr>
          <w:highlight w:val="yellow"/>
        </w:rPr>
        <w:t>The recommendations made and will respond in accordance with the action plan in the report.</w:t>
      </w:r>
    </w:p>
    <w:p w14:paraId="3521389B" w14:textId="77777777" w:rsidR="00375476" w:rsidRPr="000203E5" w:rsidRDefault="00375476" w:rsidP="00375476">
      <w:pPr>
        <w:pStyle w:val="ListNumber"/>
        <w:numPr>
          <w:ilvl w:val="0"/>
          <w:numId w:val="1"/>
        </w:numPr>
        <w:tabs>
          <w:tab w:val="left" w:pos="1134"/>
        </w:tabs>
        <w:spacing w:after="0"/>
        <w:rPr>
          <w:szCs w:val="24"/>
          <w:highlight w:val="yellow"/>
        </w:rPr>
      </w:pPr>
      <w:r w:rsidRPr="000203E5">
        <w:rPr>
          <w:highlight w:val="yellow"/>
        </w:rPr>
        <w:t>The proposed adjustments.</w:t>
      </w:r>
    </w:p>
    <w:p w14:paraId="56856687" w14:textId="77777777" w:rsidR="00375476" w:rsidRPr="000203E5" w:rsidRDefault="00375476" w:rsidP="00375476">
      <w:pPr>
        <w:pStyle w:val="ListNumber"/>
        <w:spacing w:after="0"/>
        <w:ind w:firstLine="720"/>
        <w:rPr>
          <w:szCs w:val="24"/>
          <w:highlight w:val="yellow"/>
        </w:rPr>
      </w:pPr>
    </w:p>
    <w:p w14:paraId="56BB292D" w14:textId="77777777" w:rsidR="00375476" w:rsidRPr="000203E5" w:rsidRDefault="00375476" w:rsidP="00375476">
      <w:pPr>
        <w:pStyle w:val="ListNumber"/>
        <w:spacing w:after="0"/>
        <w:ind w:left="1134" w:hanging="414"/>
        <w:rPr>
          <w:szCs w:val="24"/>
          <w:highlight w:val="yellow"/>
        </w:rPr>
      </w:pPr>
      <w:r w:rsidRPr="000203E5">
        <w:rPr>
          <w:highlight w:val="yellow"/>
        </w:rPr>
        <w:tab/>
        <w:t>We partially agree with:</w:t>
      </w:r>
    </w:p>
    <w:p w14:paraId="65277EE8" w14:textId="77777777" w:rsidR="00375476" w:rsidRPr="000203E5" w:rsidRDefault="00375476" w:rsidP="00375476">
      <w:pPr>
        <w:pStyle w:val="ListNumber"/>
        <w:numPr>
          <w:ilvl w:val="0"/>
          <w:numId w:val="1"/>
        </w:numPr>
        <w:spacing w:after="0"/>
        <w:rPr>
          <w:szCs w:val="24"/>
          <w:highlight w:val="yellow"/>
        </w:rPr>
      </w:pPr>
      <w:r w:rsidRPr="000203E5">
        <w:rPr>
          <w:highlight w:val="yellow"/>
        </w:rPr>
        <w:t>The content.</w:t>
      </w:r>
    </w:p>
    <w:p w14:paraId="373C8923" w14:textId="77777777" w:rsidR="00375476" w:rsidRPr="000203E5" w:rsidRDefault="00375476" w:rsidP="00375476">
      <w:pPr>
        <w:pStyle w:val="ListNumber"/>
        <w:numPr>
          <w:ilvl w:val="0"/>
          <w:numId w:val="1"/>
        </w:numPr>
        <w:spacing w:after="0"/>
        <w:rPr>
          <w:szCs w:val="24"/>
          <w:highlight w:val="yellow"/>
        </w:rPr>
      </w:pPr>
      <w:r w:rsidRPr="000203E5">
        <w:rPr>
          <w:highlight w:val="yellow"/>
        </w:rPr>
        <w:t>The recommendations made and will respond in accordance with the action plan in the report.</w:t>
      </w:r>
    </w:p>
    <w:p w14:paraId="2865CB0C" w14:textId="77777777" w:rsidR="00375476" w:rsidRPr="000203E5" w:rsidRDefault="00375476" w:rsidP="00375476">
      <w:pPr>
        <w:pStyle w:val="ListNumber"/>
        <w:numPr>
          <w:ilvl w:val="0"/>
          <w:numId w:val="1"/>
        </w:numPr>
        <w:spacing w:after="0"/>
        <w:rPr>
          <w:szCs w:val="24"/>
          <w:highlight w:val="yellow"/>
        </w:rPr>
      </w:pPr>
      <w:r w:rsidRPr="000203E5">
        <w:rPr>
          <w:highlight w:val="yellow"/>
        </w:rPr>
        <w:t>The proposed adjustments.</w:t>
      </w:r>
    </w:p>
    <w:p w14:paraId="642B6233" w14:textId="77777777" w:rsidR="00375476" w:rsidRPr="000203E5" w:rsidRDefault="00375476" w:rsidP="00375476">
      <w:pPr>
        <w:pStyle w:val="ListNumber"/>
        <w:spacing w:after="0"/>
        <w:ind w:left="1140"/>
        <w:rPr>
          <w:szCs w:val="24"/>
          <w:highlight w:val="yellow"/>
        </w:rPr>
      </w:pPr>
    </w:p>
    <w:p w14:paraId="6F632C5F" w14:textId="77777777" w:rsidR="00375476" w:rsidRPr="000203E5" w:rsidRDefault="00375476" w:rsidP="00375476">
      <w:pPr>
        <w:pStyle w:val="ListNumber"/>
        <w:spacing w:after="0"/>
        <w:ind w:left="1134" w:hanging="425"/>
        <w:rPr>
          <w:szCs w:val="24"/>
          <w:highlight w:val="yellow"/>
        </w:rPr>
      </w:pPr>
      <w:r w:rsidRPr="000203E5">
        <w:rPr>
          <w:highlight w:val="yellow"/>
        </w:rPr>
        <w:tab/>
        <w:t>We do not agree with:</w:t>
      </w:r>
    </w:p>
    <w:p w14:paraId="4AAA1D4A" w14:textId="77777777" w:rsidR="00375476" w:rsidRPr="000203E5" w:rsidRDefault="00375476" w:rsidP="00375476">
      <w:pPr>
        <w:pStyle w:val="ListNumber"/>
        <w:numPr>
          <w:ilvl w:val="0"/>
          <w:numId w:val="1"/>
        </w:numPr>
        <w:spacing w:after="0"/>
        <w:rPr>
          <w:szCs w:val="24"/>
          <w:highlight w:val="yellow"/>
        </w:rPr>
      </w:pPr>
      <w:r w:rsidRPr="000203E5">
        <w:rPr>
          <w:highlight w:val="yellow"/>
        </w:rPr>
        <w:t>The content.</w:t>
      </w:r>
    </w:p>
    <w:p w14:paraId="7B32858F" w14:textId="77777777" w:rsidR="00375476" w:rsidRPr="000203E5" w:rsidRDefault="00375476" w:rsidP="00375476">
      <w:pPr>
        <w:pStyle w:val="ListNumber"/>
        <w:numPr>
          <w:ilvl w:val="0"/>
          <w:numId w:val="1"/>
        </w:numPr>
        <w:spacing w:after="0"/>
        <w:rPr>
          <w:szCs w:val="24"/>
          <w:highlight w:val="yellow"/>
        </w:rPr>
      </w:pPr>
      <w:r w:rsidRPr="000203E5">
        <w:rPr>
          <w:highlight w:val="yellow"/>
        </w:rPr>
        <w:t>The recommendations made and will respond in accordance with the action plan in the report.</w:t>
      </w:r>
    </w:p>
    <w:p w14:paraId="5C3AAB72" w14:textId="77777777" w:rsidR="00375476" w:rsidRPr="000203E5" w:rsidRDefault="00375476" w:rsidP="00375476">
      <w:pPr>
        <w:pStyle w:val="ListNumber"/>
        <w:numPr>
          <w:ilvl w:val="0"/>
          <w:numId w:val="1"/>
        </w:numPr>
        <w:ind w:hanging="357"/>
        <w:rPr>
          <w:szCs w:val="24"/>
          <w:highlight w:val="yellow"/>
        </w:rPr>
      </w:pPr>
      <w:r w:rsidRPr="000203E5">
        <w:rPr>
          <w:highlight w:val="yellow"/>
        </w:rPr>
        <w:t>The proposed adjustments.</w:t>
      </w:r>
    </w:p>
    <w:p w14:paraId="51D00EDA" w14:textId="1ABD5BD5" w:rsidR="00375476" w:rsidRDefault="00375476" w:rsidP="00375476">
      <w:pPr>
        <w:pStyle w:val="ListNumberLevel2"/>
        <w:tabs>
          <w:tab w:val="left" w:pos="1134"/>
        </w:tabs>
        <w:ind w:left="794"/>
        <w:rPr>
          <w:szCs w:val="24"/>
        </w:rPr>
      </w:pPr>
      <w:r>
        <w:rPr>
          <w:szCs w:val="24"/>
        </w:rPr>
        <w:t xml:space="preserve">The reasons for our partial agreement or disagreement are disclosed in Section </w:t>
      </w:r>
      <w:r w:rsidR="00527272">
        <w:rPr>
          <w:szCs w:val="24"/>
        </w:rPr>
        <w:t>4</w:t>
      </w:r>
      <w:r>
        <w:rPr>
          <w:szCs w:val="24"/>
        </w:rPr>
        <w:t xml:space="preserve"> of the report, a copy of which is attached to this letter.</w:t>
      </w:r>
    </w:p>
    <w:p w14:paraId="06680A0A" w14:textId="77777777" w:rsidR="00375476" w:rsidRPr="00DA7B52" w:rsidRDefault="00375476" w:rsidP="00375476">
      <w:pPr>
        <w:pStyle w:val="ListNumber"/>
        <w:rPr>
          <w:szCs w:val="24"/>
        </w:rPr>
      </w:pPr>
      <w:r w:rsidRPr="00DA7B52">
        <w:rPr>
          <w:szCs w:val="24"/>
        </w:rPr>
        <w:t xml:space="preserve">Yours </w:t>
      </w:r>
      <w:r>
        <w:rPr>
          <w:szCs w:val="24"/>
        </w:rPr>
        <w:t>faithfully</w:t>
      </w:r>
    </w:p>
    <w:p w14:paraId="6055CC7D" w14:textId="77777777" w:rsidR="00375476" w:rsidRDefault="00375476" w:rsidP="00375476">
      <w:pPr>
        <w:pStyle w:val="ListNumber"/>
        <w:spacing w:after="0"/>
        <w:rPr>
          <w:szCs w:val="24"/>
        </w:rPr>
      </w:pPr>
    </w:p>
    <w:p w14:paraId="5692D3B7" w14:textId="77777777" w:rsidR="00375476" w:rsidRPr="00DA7B52" w:rsidRDefault="00375476" w:rsidP="00375476">
      <w:pPr>
        <w:pStyle w:val="ListNumber"/>
        <w:spacing w:after="0"/>
        <w:rPr>
          <w:szCs w:val="24"/>
        </w:rPr>
      </w:pPr>
      <w:r>
        <w:rPr>
          <w:szCs w:val="24"/>
        </w:rPr>
        <w:t>…………………………………………………………….</w:t>
      </w:r>
    </w:p>
    <w:p w14:paraId="59D0FA6E" w14:textId="77777777" w:rsidR="00375476" w:rsidRDefault="00375476" w:rsidP="00375476">
      <w:pPr>
        <w:pStyle w:val="ListNumber"/>
        <w:spacing w:after="0"/>
        <w:rPr>
          <w:szCs w:val="24"/>
        </w:rPr>
      </w:pPr>
      <w:r>
        <w:rPr>
          <w:szCs w:val="24"/>
        </w:rPr>
        <w:t>The Responsible Financial Officer</w:t>
      </w:r>
    </w:p>
    <w:p w14:paraId="4F37B667" w14:textId="2CBD3C51" w:rsidR="00517B43" w:rsidRPr="00EA2408" w:rsidRDefault="00375476" w:rsidP="00517B43">
      <w:pPr>
        <w:pStyle w:val="ListNumberLevel2"/>
      </w:pPr>
      <w:r w:rsidRPr="00DA7B52">
        <w:rPr>
          <w:szCs w:val="24"/>
        </w:rPr>
        <w:t xml:space="preserve">For and on behalf of </w:t>
      </w:r>
      <w:r w:rsidR="001F7AD3">
        <w:rPr>
          <w:szCs w:val="24"/>
        </w:rPr>
        <w:t>The Ministry of the Interior, Estonian Rescue Board</w:t>
      </w:r>
    </w:p>
    <w:p w14:paraId="41243DD4" w14:textId="275D6DED" w:rsidR="00375476" w:rsidRDefault="00375476" w:rsidP="00375476">
      <w:pPr>
        <w:pStyle w:val="ListNumber"/>
        <w:spacing w:after="0"/>
      </w:pPr>
    </w:p>
    <w:p w14:paraId="2664CF20" w14:textId="77777777" w:rsidR="00375476" w:rsidRDefault="00375476" w:rsidP="00375476"/>
    <w:p w14:paraId="046AC1B1" w14:textId="77777777" w:rsidR="00375476" w:rsidRDefault="00375476" w:rsidP="00375476">
      <w:pPr>
        <w:jc w:val="both"/>
      </w:pPr>
      <w:r>
        <w:t>Date</w:t>
      </w:r>
    </w:p>
    <w:p w14:paraId="0E954639" w14:textId="77777777" w:rsidR="00375476" w:rsidRDefault="00375476" w:rsidP="00375476">
      <w:pPr>
        <w:jc w:val="both"/>
      </w:pPr>
    </w:p>
    <w:p w14:paraId="0FB39E8D" w14:textId="77777777" w:rsidR="00375476" w:rsidRPr="00BD146B" w:rsidRDefault="00375476" w:rsidP="00375476">
      <w:pPr>
        <w:jc w:val="both"/>
      </w:pPr>
      <w:r>
        <w:t>………………………..</w:t>
      </w:r>
    </w:p>
    <w:p w14:paraId="070523F8" w14:textId="68E43AFC" w:rsidR="00AA402E" w:rsidRDefault="00AA402E" w:rsidP="00375476">
      <w:bookmarkStart w:id="0" w:name="_Toc38295889"/>
      <w:bookmarkStart w:id="1" w:name="_Toc38296356"/>
      <w:bookmarkStart w:id="2" w:name="_Toc38296451"/>
      <w:bookmarkStart w:id="3" w:name="_Toc38295890"/>
      <w:bookmarkStart w:id="4" w:name="_Toc38296357"/>
      <w:bookmarkStart w:id="5" w:name="_Toc38296452"/>
      <w:bookmarkStart w:id="6" w:name="_Toc38295891"/>
      <w:bookmarkStart w:id="7" w:name="_Toc38296358"/>
      <w:bookmarkStart w:id="8" w:name="_Toc38296453"/>
      <w:bookmarkStart w:id="9" w:name="_Toc38295892"/>
      <w:bookmarkStart w:id="10" w:name="_Toc38296359"/>
      <w:bookmarkStart w:id="11" w:name="_Toc38296454"/>
      <w:bookmarkEnd w:id="0"/>
      <w:bookmarkEnd w:id="1"/>
      <w:bookmarkEnd w:id="2"/>
      <w:bookmarkEnd w:id="3"/>
      <w:bookmarkEnd w:id="4"/>
      <w:bookmarkEnd w:id="5"/>
      <w:bookmarkEnd w:id="6"/>
      <w:bookmarkEnd w:id="7"/>
      <w:bookmarkEnd w:id="8"/>
      <w:bookmarkEnd w:id="9"/>
      <w:bookmarkEnd w:id="10"/>
      <w:bookmarkEnd w:id="11"/>
    </w:p>
    <w:sectPr w:rsidR="00AA402E" w:rsidSect="002D57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B3DD" w14:textId="77777777" w:rsidR="00942039" w:rsidRDefault="00942039" w:rsidP="00527272">
      <w:r>
        <w:separator/>
      </w:r>
    </w:p>
  </w:endnote>
  <w:endnote w:type="continuationSeparator" w:id="0">
    <w:p w14:paraId="501E15B5" w14:textId="77777777" w:rsidR="00942039" w:rsidRDefault="00942039" w:rsidP="0052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3BF2" w14:textId="77777777" w:rsidR="00942039" w:rsidRDefault="00942039" w:rsidP="00527272">
      <w:r>
        <w:separator/>
      </w:r>
    </w:p>
  </w:footnote>
  <w:footnote w:type="continuationSeparator" w:id="0">
    <w:p w14:paraId="7456186B" w14:textId="77777777" w:rsidR="00942039" w:rsidRDefault="00942039" w:rsidP="00527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A2C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283F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9E2D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DA9C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BC12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C0B4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62E0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417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95E4F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CB5EF3"/>
    <w:multiLevelType w:val="hybridMultilevel"/>
    <w:tmpl w:val="5F04952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0" w15:restartNumberingAfterBreak="0">
    <w:nsid w:val="125336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D7DDB"/>
    <w:multiLevelType w:val="hybridMultilevel"/>
    <w:tmpl w:val="7ED2DF82"/>
    <w:lvl w:ilvl="0" w:tplc="53265D22">
      <w:numFmt w:val="bullet"/>
      <w:lvlText w:val="-"/>
      <w:lvlJc w:val="left"/>
      <w:pPr>
        <w:ind w:left="1080" w:hanging="360"/>
      </w:pPr>
      <w:rPr>
        <w:rFonts w:ascii="Times New Roman" w:eastAsia="Times New Roman"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142C07AE"/>
    <w:multiLevelType w:val="hybridMultilevel"/>
    <w:tmpl w:val="C5DE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F4BA6"/>
    <w:multiLevelType w:val="hybridMultilevel"/>
    <w:tmpl w:val="E22EC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31241"/>
    <w:multiLevelType w:val="hybridMultilevel"/>
    <w:tmpl w:val="D8A821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842039892">
    <w:abstractNumId w:val="9"/>
  </w:num>
  <w:num w:numId="2" w16cid:durableId="1764261347">
    <w:abstractNumId w:val="10"/>
  </w:num>
  <w:num w:numId="3" w16cid:durableId="1146623163">
    <w:abstractNumId w:val="12"/>
  </w:num>
  <w:num w:numId="4" w16cid:durableId="2043047831">
    <w:abstractNumId w:val="14"/>
  </w:num>
  <w:num w:numId="5" w16cid:durableId="1206598377">
    <w:abstractNumId w:val="11"/>
  </w:num>
  <w:num w:numId="6" w16cid:durableId="2125952334">
    <w:abstractNumId w:val="8"/>
  </w:num>
  <w:num w:numId="7" w16cid:durableId="1250501214">
    <w:abstractNumId w:val="7"/>
  </w:num>
  <w:num w:numId="8" w16cid:durableId="688407138">
    <w:abstractNumId w:val="6"/>
  </w:num>
  <w:num w:numId="9" w16cid:durableId="1125000753">
    <w:abstractNumId w:val="5"/>
  </w:num>
  <w:num w:numId="10" w16cid:durableId="1299726832">
    <w:abstractNumId w:val="4"/>
  </w:num>
  <w:num w:numId="11" w16cid:durableId="737938196">
    <w:abstractNumId w:val="3"/>
  </w:num>
  <w:num w:numId="12" w16cid:durableId="1006131800">
    <w:abstractNumId w:val="2"/>
  </w:num>
  <w:num w:numId="13" w16cid:durableId="1645701648">
    <w:abstractNumId w:val="1"/>
  </w:num>
  <w:num w:numId="14" w16cid:durableId="1206985370">
    <w:abstractNumId w:val="0"/>
  </w:num>
  <w:num w:numId="15" w16cid:durableId="1046612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5476"/>
    <w:rsid w:val="000969F1"/>
    <w:rsid w:val="00106D63"/>
    <w:rsid w:val="001F7AD3"/>
    <w:rsid w:val="0020230A"/>
    <w:rsid w:val="002118FC"/>
    <w:rsid w:val="0026182F"/>
    <w:rsid w:val="0028103A"/>
    <w:rsid w:val="002839EE"/>
    <w:rsid w:val="002A5461"/>
    <w:rsid w:val="002D575E"/>
    <w:rsid w:val="002F26AC"/>
    <w:rsid w:val="00320F63"/>
    <w:rsid w:val="00375476"/>
    <w:rsid w:val="00417620"/>
    <w:rsid w:val="004F1C56"/>
    <w:rsid w:val="005048CD"/>
    <w:rsid w:val="00517B43"/>
    <w:rsid w:val="00527272"/>
    <w:rsid w:val="005D04DB"/>
    <w:rsid w:val="00606503"/>
    <w:rsid w:val="006657F5"/>
    <w:rsid w:val="00671F64"/>
    <w:rsid w:val="00713938"/>
    <w:rsid w:val="007A0E18"/>
    <w:rsid w:val="00942039"/>
    <w:rsid w:val="00A77BFC"/>
    <w:rsid w:val="00AA402E"/>
    <w:rsid w:val="00AA5782"/>
    <w:rsid w:val="00B90135"/>
    <w:rsid w:val="00C17BC7"/>
    <w:rsid w:val="00D73011"/>
    <w:rsid w:val="00D86DBD"/>
    <w:rsid w:val="00D92C3C"/>
    <w:rsid w:val="00D96104"/>
    <w:rsid w:val="00E0577B"/>
    <w:rsid w:val="00E15363"/>
    <w:rsid w:val="00E63ABF"/>
    <w:rsid w:val="00F211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21279"/>
  <w15:chartTrackingRefBased/>
  <w15:docId w15:val="{2F1182C6-C2E5-4E5D-A144-41E1A6D4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7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77B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7B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7BF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77BF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7B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7BF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7BF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7BF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7BF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75476"/>
    <w:pPr>
      <w:spacing w:after="240"/>
      <w:jc w:val="both"/>
    </w:pPr>
    <w:rPr>
      <w:szCs w:val="20"/>
    </w:rPr>
  </w:style>
  <w:style w:type="paragraph" w:customStyle="1" w:styleId="ListNumberLevel2">
    <w:name w:val="List Number (Level 2)"/>
    <w:basedOn w:val="Normal"/>
    <w:rsid w:val="00375476"/>
    <w:pPr>
      <w:spacing w:after="240"/>
      <w:jc w:val="both"/>
    </w:pPr>
    <w:rPr>
      <w:szCs w:val="20"/>
    </w:rPr>
  </w:style>
  <w:style w:type="paragraph" w:styleId="Header">
    <w:name w:val="header"/>
    <w:basedOn w:val="Normal"/>
    <w:link w:val="HeaderChar"/>
    <w:uiPriority w:val="99"/>
    <w:unhideWhenUsed/>
    <w:rsid w:val="00517B43"/>
    <w:pPr>
      <w:tabs>
        <w:tab w:val="center" w:pos="4536"/>
        <w:tab w:val="right" w:pos="9072"/>
      </w:tabs>
    </w:pPr>
  </w:style>
  <w:style w:type="character" w:customStyle="1" w:styleId="HeaderChar">
    <w:name w:val="Header Char"/>
    <w:basedOn w:val="DefaultParagraphFont"/>
    <w:link w:val="Header"/>
    <w:uiPriority w:val="99"/>
    <w:rsid w:val="00517B43"/>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17B43"/>
    <w:pPr>
      <w:tabs>
        <w:tab w:val="center" w:pos="4536"/>
        <w:tab w:val="right" w:pos="9072"/>
      </w:tabs>
    </w:pPr>
  </w:style>
  <w:style w:type="character" w:customStyle="1" w:styleId="FooterChar">
    <w:name w:val="Footer Char"/>
    <w:basedOn w:val="DefaultParagraphFont"/>
    <w:link w:val="Footer"/>
    <w:uiPriority w:val="99"/>
    <w:rsid w:val="00517B43"/>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A77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BFC"/>
    <w:rPr>
      <w:rFonts w:ascii="Segoe UI" w:eastAsia="Times New Roman" w:hAnsi="Segoe UI" w:cs="Segoe UI"/>
      <w:kern w:val="0"/>
      <w:sz w:val="18"/>
      <w:szCs w:val="18"/>
    </w:rPr>
  </w:style>
  <w:style w:type="paragraph" w:styleId="Bibliography">
    <w:name w:val="Bibliography"/>
    <w:basedOn w:val="Normal"/>
    <w:next w:val="Normal"/>
    <w:uiPriority w:val="37"/>
    <w:semiHidden/>
    <w:unhideWhenUsed/>
    <w:rsid w:val="00A77BFC"/>
  </w:style>
  <w:style w:type="paragraph" w:styleId="BlockText">
    <w:name w:val="Block Text"/>
    <w:basedOn w:val="Normal"/>
    <w:uiPriority w:val="99"/>
    <w:semiHidden/>
    <w:unhideWhenUsed/>
    <w:rsid w:val="00A77BF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A77BFC"/>
    <w:pPr>
      <w:spacing w:after="120"/>
    </w:pPr>
  </w:style>
  <w:style w:type="character" w:customStyle="1" w:styleId="BodyTextChar">
    <w:name w:val="Body Text Char"/>
    <w:basedOn w:val="DefaultParagraphFont"/>
    <w:link w:val="BodyText"/>
    <w:uiPriority w:val="99"/>
    <w:semiHidden/>
    <w:rsid w:val="00A77BFC"/>
    <w:rPr>
      <w:rFonts w:ascii="Times New Roman" w:eastAsia="Times New Roman" w:hAnsi="Times New Roman" w:cs="Times New Roman"/>
      <w:kern w:val="0"/>
      <w:sz w:val="24"/>
      <w:szCs w:val="24"/>
    </w:rPr>
  </w:style>
  <w:style w:type="paragraph" w:styleId="BodyText2">
    <w:name w:val="Body Text 2"/>
    <w:basedOn w:val="Normal"/>
    <w:link w:val="BodyText2Char"/>
    <w:uiPriority w:val="99"/>
    <w:semiHidden/>
    <w:unhideWhenUsed/>
    <w:rsid w:val="00A77BFC"/>
    <w:pPr>
      <w:spacing w:after="120" w:line="480" w:lineRule="auto"/>
    </w:pPr>
  </w:style>
  <w:style w:type="character" w:customStyle="1" w:styleId="BodyText2Char">
    <w:name w:val="Body Text 2 Char"/>
    <w:basedOn w:val="DefaultParagraphFont"/>
    <w:link w:val="BodyText2"/>
    <w:uiPriority w:val="99"/>
    <w:semiHidden/>
    <w:rsid w:val="00A77BFC"/>
    <w:rPr>
      <w:rFonts w:ascii="Times New Roman" w:eastAsia="Times New Roman" w:hAnsi="Times New Roman" w:cs="Times New Roman"/>
      <w:kern w:val="0"/>
      <w:sz w:val="24"/>
      <w:szCs w:val="24"/>
    </w:rPr>
  </w:style>
  <w:style w:type="paragraph" w:styleId="BodyText3">
    <w:name w:val="Body Text 3"/>
    <w:basedOn w:val="Normal"/>
    <w:link w:val="BodyText3Char"/>
    <w:uiPriority w:val="99"/>
    <w:semiHidden/>
    <w:unhideWhenUsed/>
    <w:rsid w:val="00A77BFC"/>
    <w:pPr>
      <w:spacing w:after="120"/>
    </w:pPr>
    <w:rPr>
      <w:sz w:val="16"/>
      <w:szCs w:val="16"/>
    </w:rPr>
  </w:style>
  <w:style w:type="character" w:customStyle="1" w:styleId="BodyText3Char">
    <w:name w:val="Body Text 3 Char"/>
    <w:basedOn w:val="DefaultParagraphFont"/>
    <w:link w:val="BodyText3"/>
    <w:uiPriority w:val="99"/>
    <w:semiHidden/>
    <w:rsid w:val="00A77BFC"/>
    <w:rPr>
      <w:rFonts w:ascii="Times New Roman" w:eastAsia="Times New Roman" w:hAnsi="Times New Roman" w:cs="Times New Roman"/>
      <w:kern w:val="0"/>
      <w:sz w:val="16"/>
      <w:szCs w:val="16"/>
    </w:rPr>
  </w:style>
  <w:style w:type="paragraph" w:styleId="BodyTextFirstIndent">
    <w:name w:val="Body Text First Indent"/>
    <w:basedOn w:val="BodyText"/>
    <w:link w:val="BodyTextFirstIndentChar"/>
    <w:uiPriority w:val="99"/>
    <w:semiHidden/>
    <w:unhideWhenUsed/>
    <w:rsid w:val="00A77BFC"/>
    <w:pPr>
      <w:spacing w:after="0"/>
      <w:ind w:firstLine="360"/>
    </w:pPr>
  </w:style>
  <w:style w:type="character" w:customStyle="1" w:styleId="BodyTextFirstIndentChar">
    <w:name w:val="Body Text First Indent Char"/>
    <w:basedOn w:val="BodyTextChar"/>
    <w:link w:val="BodyTextFirstIndent"/>
    <w:uiPriority w:val="99"/>
    <w:semiHidden/>
    <w:rsid w:val="00A77BFC"/>
    <w:rPr>
      <w:rFonts w:ascii="Times New Roman" w:eastAsia="Times New Roman" w:hAnsi="Times New Roman" w:cs="Times New Roman"/>
      <w:kern w:val="0"/>
      <w:sz w:val="24"/>
      <w:szCs w:val="24"/>
    </w:rPr>
  </w:style>
  <w:style w:type="paragraph" w:styleId="BodyTextIndent">
    <w:name w:val="Body Text Indent"/>
    <w:basedOn w:val="Normal"/>
    <w:link w:val="BodyTextIndentChar"/>
    <w:uiPriority w:val="99"/>
    <w:semiHidden/>
    <w:unhideWhenUsed/>
    <w:rsid w:val="00A77BFC"/>
    <w:pPr>
      <w:spacing w:after="120"/>
      <w:ind w:left="283"/>
    </w:pPr>
  </w:style>
  <w:style w:type="character" w:customStyle="1" w:styleId="BodyTextIndentChar">
    <w:name w:val="Body Text Indent Char"/>
    <w:basedOn w:val="DefaultParagraphFont"/>
    <w:link w:val="BodyTextIndent"/>
    <w:uiPriority w:val="99"/>
    <w:semiHidden/>
    <w:rsid w:val="00A77BFC"/>
    <w:rPr>
      <w:rFonts w:ascii="Times New Roman" w:eastAsia="Times New Roman" w:hAnsi="Times New Roman" w:cs="Times New Roman"/>
      <w:kern w:val="0"/>
      <w:sz w:val="24"/>
      <w:szCs w:val="24"/>
    </w:rPr>
  </w:style>
  <w:style w:type="paragraph" w:styleId="BodyTextFirstIndent2">
    <w:name w:val="Body Text First Indent 2"/>
    <w:basedOn w:val="BodyTextIndent"/>
    <w:link w:val="BodyTextFirstIndent2Char"/>
    <w:uiPriority w:val="99"/>
    <w:semiHidden/>
    <w:unhideWhenUsed/>
    <w:rsid w:val="00A77BFC"/>
    <w:pPr>
      <w:spacing w:after="0"/>
      <w:ind w:left="360" w:firstLine="360"/>
    </w:pPr>
  </w:style>
  <w:style w:type="character" w:customStyle="1" w:styleId="BodyTextFirstIndent2Char">
    <w:name w:val="Body Text First Indent 2 Char"/>
    <w:basedOn w:val="BodyTextIndentChar"/>
    <w:link w:val="BodyTextFirstIndent2"/>
    <w:uiPriority w:val="99"/>
    <w:semiHidden/>
    <w:rsid w:val="00A77BFC"/>
    <w:rPr>
      <w:rFonts w:ascii="Times New Roman" w:eastAsia="Times New Roman" w:hAnsi="Times New Roman" w:cs="Times New Roman"/>
      <w:kern w:val="0"/>
      <w:sz w:val="24"/>
      <w:szCs w:val="24"/>
    </w:rPr>
  </w:style>
  <w:style w:type="paragraph" w:styleId="BodyTextIndent2">
    <w:name w:val="Body Text Indent 2"/>
    <w:basedOn w:val="Normal"/>
    <w:link w:val="BodyTextIndent2Char"/>
    <w:uiPriority w:val="99"/>
    <w:semiHidden/>
    <w:unhideWhenUsed/>
    <w:rsid w:val="00A77BFC"/>
    <w:pPr>
      <w:spacing w:after="120" w:line="480" w:lineRule="auto"/>
      <w:ind w:left="283"/>
    </w:pPr>
  </w:style>
  <w:style w:type="character" w:customStyle="1" w:styleId="BodyTextIndent2Char">
    <w:name w:val="Body Text Indent 2 Char"/>
    <w:basedOn w:val="DefaultParagraphFont"/>
    <w:link w:val="BodyTextIndent2"/>
    <w:uiPriority w:val="99"/>
    <w:semiHidden/>
    <w:rsid w:val="00A77BFC"/>
    <w:rPr>
      <w:rFonts w:ascii="Times New Roman" w:eastAsia="Times New Roman" w:hAnsi="Times New Roman" w:cs="Times New Roman"/>
      <w:kern w:val="0"/>
      <w:sz w:val="24"/>
      <w:szCs w:val="24"/>
    </w:rPr>
  </w:style>
  <w:style w:type="paragraph" w:styleId="BodyTextIndent3">
    <w:name w:val="Body Text Indent 3"/>
    <w:basedOn w:val="Normal"/>
    <w:link w:val="BodyTextIndent3Char"/>
    <w:uiPriority w:val="99"/>
    <w:semiHidden/>
    <w:unhideWhenUsed/>
    <w:rsid w:val="00A77B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7BFC"/>
    <w:rPr>
      <w:rFonts w:ascii="Times New Roman" w:eastAsia="Times New Roman" w:hAnsi="Times New Roman" w:cs="Times New Roman"/>
      <w:kern w:val="0"/>
      <w:sz w:val="16"/>
      <w:szCs w:val="16"/>
    </w:rPr>
  </w:style>
  <w:style w:type="paragraph" w:styleId="Caption">
    <w:name w:val="caption"/>
    <w:basedOn w:val="Normal"/>
    <w:next w:val="Normal"/>
    <w:uiPriority w:val="35"/>
    <w:semiHidden/>
    <w:unhideWhenUsed/>
    <w:qFormat/>
    <w:rsid w:val="00A77BFC"/>
    <w:pPr>
      <w:spacing w:after="200"/>
    </w:pPr>
    <w:rPr>
      <w:i/>
      <w:iCs/>
      <w:color w:val="44546A" w:themeColor="text2"/>
      <w:sz w:val="18"/>
      <w:szCs w:val="18"/>
    </w:rPr>
  </w:style>
  <w:style w:type="paragraph" w:styleId="Closing">
    <w:name w:val="Closing"/>
    <w:basedOn w:val="Normal"/>
    <w:link w:val="ClosingChar"/>
    <w:uiPriority w:val="99"/>
    <w:semiHidden/>
    <w:unhideWhenUsed/>
    <w:rsid w:val="00A77BFC"/>
    <w:pPr>
      <w:ind w:left="4252"/>
    </w:pPr>
  </w:style>
  <w:style w:type="character" w:customStyle="1" w:styleId="ClosingChar">
    <w:name w:val="Closing Char"/>
    <w:basedOn w:val="DefaultParagraphFont"/>
    <w:link w:val="Closing"/>
    <w:uiPriority w:val="99"/>
    <w:semiHidden/>
    <w:rsid w:val="00A77BFC"/>
    <w:rPr>
      <w:rFonts w:ascii="Times New Roman" w:eastAsia="Times New Roman" w:hAnsi="Times New Roman" w:cs="Times New Roman"/>
      <w:kern w:val="0"/>
      <w:sz w:val="24"/>
      <w:szCs w:val="24"/>
    </w:rPr>
  </w:style>
  <w:style w:type="paragraph" w:styleId="CommentText">
    <w:name w:val="annotation text"/>
    <w:basedOn w:val="Normal"/>
    <w:link w:val="CommentTextChar"/>
    <w:uiPriority w:val="99"/>
    <w:semiHidden/>
    <w:unhideWhenUsed/>
    <w:rsid w:val="00A77BFC"/>
    <w:rPr>
      <w:sz w:val="20"/>
      <w:szCs w:val="20"/>
    </w:rPr>
  </w:style>
  <w:style w:type="character" w:customStyle="1" w:styleId="CommentTextChar">
    <w:name w:val="Comment Text Char"/>
    <w:basedOn w:val="DefaultParagraphFont"/>
    <w:link w:val="CommentText"/>
    <w:uiPriority w:val="99"/>
    <w:semiHidden/>
    <w:rsid w:val="00A77BFC"/>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77BFC"/>
    <w:rPr>
      <w:b/>
      <w:bCs/>
    </w:rPr>
  </w:style>
  <w:style w:type="character" w:customStyle="1" w:styleId="CommentSubjectChar">
    <w:name w:val="Comment Subject Char"/>
    <w:basedOn w:val="CommentTextChar"/>
    <w:link w:val="CommentSubject"/>
    <w:uiPriority w:val="99"/>
    <w:semiHidden/>
    <w:rsid w:val="00A77BFC"/>
    <w:rPr>
      <w:rFonts w:ascii="Times New Roman" w:eastAsia="Times New Roman" w:hAnsi="Times New Roman" w:cs="Times New Roman"/>
      <w:b/>
      <w:bCs/>
      <w:kern w:val="0"/>
      <w:sz w:val="20"/>
      <w:szCs w:val="20"/>
    </w:rPr>
  </w:style>
  <w:style w:type="paragraph" w:styleId="Date">
    <w:name w:val="Date"/>
    <w:basedOn w:val="Normal"/>
    <w:next w:val="Normal"/>
    <w:link w:val="DateChar"/>
    <w:uiPriority w:val="99"/>
    <w:semiHidden/>
    <w:unhideWhenUsed/>
    <w:rsid w:val="00A77BFC"/>
  </w:style>
  <w:style w:type="character" w:customStyle="1" w:styleId="DateChar">
    <w:name w:val="Date Char"/>
    <w:basedOn w:val="DefaultParagraphFont"/>
    <w:link w:val="Date"/>
    <w:uiPriority w:val="99"/>
    <w:semiHidden/>
    <w:rsid w:val="00A77BFC"/>
    <w:rPr>
      <w:rFonts w:ascii="Times New Roman" w:eastAsia="Times New Roman" w:hAnsi="Times New Roman" w:cs="Times New Roman"/>
      <w:kern w:val="0"/>
      <w:sz w:val="24"/>
      <w:szCs w:val="24"/>
    </w:rPr>
  </w:style>
  <w:style w:type="paragraph" w:styleId="DocumentMap">
    <w:name w:val="Document Map"/>
    <w:basedOn w:val="Normal"/>
    <w:link w:val="DocumentMapChar"/>
    <w:uiPriority w:val="99"/>
    <w:semiHidden/>
    <w:unhideWhenUsed/>
    <w:rsid w:val="00A77BF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7BFC"/>
    <w:rPr>
      <w:rFonts w:ascii="Segoe UI" w:eastAsia="Times New Roman" w:hAnsi="Segoe UI" w:cs="Segoe UI"/>
      <w:kern w:val="0"/>
      <w:sz w:val="16"/>
      <w:szCs w:val="16"/>
    </w:rPr>
  </w:style>
  <w:style w:type="paragraph" w:styleId="E-mailSignature">
    <w:name w:val="E-mail Signature"/>
    <w:basedOn w:val="Normal"/>
    <w:link w:val="E-mailSignatureChar"/>
    <w:uiPriority w:val="99"/>
    <w:semiHidden/>
    <w:unhideWhenUsed/>
    <w:rsid w:val="00A77BFC"/>
  </w:style>
  <w:style w:type="character" w:customStyle="1" w:styleId="E-mailSignatureChar">
    <w:name w:val="E-mail Signature Char"/>
    <w:basedOn w:val="DefaultParagraphFont"/>
    <w:link w:val="E-mailSignature"/>
    <w:uiPriority w:val="99"/>
    <w:semiHidden/>
    <w:rsid w:val="00A77BFC"/>
    <w:rPr>
      <w:rFonts w:ascii="Times New Roman" w:eastAsia="Times New Roman" w:hAnsi="Times New Roman" w:cs="Times New Roman"/>
      <w:kern w:val="0"/>
      <w:sz w:val="24"/>
      <w:szCs w:val="24"/>
    </w:rPr>
  </w:style>
  <w:style w:type="paragraph" w:styleId="EndnoteText">
    <w:name w:val="endnote text"/>
    <w:basedOn w:val="Normal"/>
    <w:link w:val="EndnoteTextChar"/>
    <w:uiPriority w:val="99"/>
    <w:semiHidden/>
    <w:unhideWhenUsed/>
    <w:rsid w:val="00A77BFC"/>
    <w:rPr>
      <w:sz w:val="20"/>
      <w:szCs w:val="20"/>
    </w:rPr>
  </w:style>
  <w:style w:type="character" w:customStyle="1" w:styleId="EndnoteTextChar">
    <w:name w:val="Endnote Text Char"/>
    <w:basedOn w:val="DefaultParagraphFont"/>
    <w:link w:val="EndnoteText"/>
    <w:uiPriority w:val="99"/>
    <w:semiHidden/>
    <w:rsid w:val="00A77BFC"/>
    <w:rPr>
      <w:rFonts w:ascii="Times New Roman" w:eastAsia="Times New Roman" w:hAnsi="Times New Roman" w:cs="Times New Roman"/>
      <w:kern w:val="0"/>
      <w:sz w:val="20"/>
      <w:szCs w:val="20"/>
    </w:rPr>
  </w:style>
  <w:style w:type="paragraph" w:styleId="EnvelopeAddress">
    <w:name w:val="envelope address"/>
    <w:basedOn w:val="Normal"/>
    <w:uiPriority w:val="99"/>
    <w:semiHidden/>
    <w:unhideWhenUsed/>
    <w:rsid w:val="00A77BFC"/>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77BF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7BFC"/>
    <w:rPr>
      <w:sz w:val="20"/>
      <w:szCs w:val="20"/>
    </w:rPr>
  </w:style>
  <w:style w:type="character" w:customStyle="1" w:styleId="FootnoteTextChar">
    <w:name w:val="Footnote Text Char"/>
    <w:basedOn w:val="DefaultParagraphFont"/>
    <w:link w:val="FootnoteText"/>
    <w:uiPriority w:val="99"/>
    <w:semiHidden/>
    <w:rsid w:val="00A77BFC"/>
    <w:rPr>
      <w:rFonts w:ascii="Times New Roman" w:eastAsia="Times New Roman" w:hAnsi="Times New Roman" w:cs="Times New Roman"/>
      <w:kern w:val="0"/>
      <w:sz w:val="20"/>
      <w:szCs w:val="20"/>
    </w:rPr>
  </w:style>
  <w:style w:type="character" w:customStyle="1" w:styleId="Heading1Char">
    <w:name w:val="Heading 1 Char"/>
    <w:basedOn w:val="DefaultParagraphFont"/>
    <w:link w:val="Heading1"/>
    <w:uiPriority w:val="9"/>
    <w:rsid w:val="00A77BFC"/>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77BFC"/>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77BFC"/>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77BFC"/>
    <w:rPr>
      <w:rFonts w:asciiTheme="majorHAnsi" w:eastAsiaTheme="majorEastAsia" w:hAnsiTheme="majorHAnsi" w:cstheme="majorBidi"/>
      <w:i/>
      <w:iCs/>
      <w:color w:val="2F5496" w:themeColor="accent1" w:themeShade="BF"/>
      <w:kern w:val="0"/>
      <w:sz w:val="24"/>
      <w:szCs w:val="24"/>
    </w:rPr>
  </w:style>
  <w:style w:type="character" w:customStyle="1" w:styleId="Heading5Char">
    <w:name w:val="Heading 5 Char"/>
    <w:basedOn w:val="DefaultParagraphFont"/>
    <w:link w:val="Heading5"/>
    <w:uiPriority w:val="9"/>
    <w:semiHidden/>
    <w:rsid w:val="00A77BFC"/>
    <w:rPr>
      <w:rFonts w:asciiTheme="majorHAnsi" w:eastAsiaTheme="majorEastAsia" w:hAnsiTheme="majorHAnsi" w:cstheme="majorBidi"/>
      <w:color w:val="2F5496" w:themeColor="accent1" w:themeShade="BF"/>
      <w:kern w:val="0"/>
      <w:sz w:val="24"/>
      <w:szCs w:val="24"/>
    </w:rPr>
  </w:style>
  <w:style w:type="character" w:customStyle="1" w:styleId="Heading6Char">
    <w:name w:val="Heading 6 Char"/>
    <w:basedOn w:val="DefaultParagraphFont"/>
    <w:link w:val="Heading6"/>
    <w:uiPriority w:val="9"/>
    <w:semiHidden/>
    <w:rsid w:val="00A77BFC"/>
    <w:rPr>
      <w:rFonts w:asciiTheme="majorHAnsi" w:eastAsiaTheme="majorEastAsia" w:hAnsiTheme="majorHAnsi" w:cstheme="majorBidi"/>
      <w:color w:val="1F3763" w:themeColor="accent1" w:themeShade="7F"/>
      <w:kern w:val="0"/>
      <w:sz w:val="24"/>
      <w:szCs w:val="24"/>
    </w:rPr>
  </w:style>
  <w:style w:type="character" w:customStyle="1" w:styleId="Heading7Char">
    <w:name w:val="Heading 7 Char"/>
    <w:basedOn w:val="DefaultParagraphFont"/>
    <w:link w:val="Heading7"/>
    <w:uiPriority w:val="9"/>
    <w:semiHidden/>
    <w:rsid w:val="00A77BFC"/>
    <w:rPr>
      <w:rFonts w:asciiTheme="majorHAnsi" w:eastAsiaTheme="majorEastAsia" w:hAnsiTheme="majorHAnsi" w:cstheme="majorBidi"/>
      <w:i/>
      <w:iCs/>
      <w:color w:val="1F3763" w:themeColor="accent1" w:themeShade="7F"/>
      <w:kern w:val="0"/>
      <w:sz w:val="24"/>
      <w:szCs w:val="24"/>
    </w:rPr>
  </w:style>
  <w:style w:type="character" w:customStyle="1" w:styleId="Heading8Char">
    <w:name w:val="Heading 8 Char"/>
    <w:basedOn w:val="DefaultParagraphFont"/>
    <w:link w:val="Heading8"/>
    <w:uiPriority w:val="9"/>
    <w:semiHidden/>
    <w:rsid w:val="00A77BFC"/>
    <w:rPr>
      <w:rFonts w:asciiTheme="majorHAnsi" w:eastAsiaTheme="majorEastAsia" w:hAnsiTheme="majorHAnsi" w:cstheme="majorBidi"/>
      <w:color w:val="272727" w:themeColor="text1" w:themeTint="D8"/>
      <w:kern w:val="0"/>
      <w:sz w:val="21"/>
      <w:szCs w:val="21"/>
    </w:rPr>
  </w:style>
  <w:style w:type="character" w:customStyle="1" w:styleId="Heading9Char">
    <w:name w:val="Heading 9 Char"/>
    <w:basedOn w:val="DefaultParagraphFont"/>
    <w:link w:val="Heading9"/>
    <w:uiPriority w:val="9"/>
    <w:semiHidden/>
    <w:rsid w:val="00A77BFC"/>
    <w:rPr>
      <w:rFonts w:asciiTheme="majorHAnsi" w:eastAsiaTheme="majorEastAsia" w:hAnsiTheme="majorHAnsi" w:cstheme="majorBidi"/>
      <w:i/>
      <w:iCs/>
      <w:color w:val="272727" w:themeColor="text1" w:themeTint="D8"/>
      <w:kern w:val="0"/>
      <w:sz w:val="21"/>
      <w:szCs w:val="21"/>
    </w:rPr>
  </w:style>
  <w:style w:type="paragraph" w:styleId="HTMLAddress">
    <w:name w:val="HTML Address"/>
    <w:basedOn w:val="Normal"/>
    <w:link w:val="HTMLAddressChar"/>
    <w:uiPriority w:val="99"/>
    <w:semiHidden/>
    <w:unhideWhenUsed/>
    <w:rsid w:val="00A77BFC"/>
    <w:rPr>
      <w:i/>
      <w:iCs/>
    </w:rPr>
  </w:style>
  <w:style w:type="character" w:customStyle="1" w:styleId="HTMLAddressChar">
    <w:name w:val="HTML Address Char"/>
    <w:basedOn w:val="DefaultParagraphFont"/>
    <w:link w:val="HTMLAddress"/>
    <w:uiPriority w:val="99"/>
    <w:semiHidden/>
    <w:rsid w:val="00A77BFC"/>
    <w:rPr>
      <w:rFonts w:ascii="Times New Roman" w:eastAsia="Times New Roman" w:hAnsi="Times New Roman" w:cs="Times New Roman"/>
      <w:i/>
      <w:iCs/>
      <w:kern w:val="0"/>
      <w:sz w:val="24"/>
      <w:szCs w:val="24"/>
    </w:rPr>
  </w:style>
  <w:style w:type="paragraph" w:styleId="HTMLPreformatted">
    <w:name w:val="HTML Preformatted"/>
    <w:basedOn w:val="Normal"/>
    <w:link w:val="HTMLPreformattedChar"/>
    <w:uiPriority w:val="99"/>
    <w:semiHidden/>
    <w:unhideWhenUsed/>
    <w:rsid w:val="00A77BF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7BFC"/>
    <w:rPr>
      <w:rFonts w:ascii="Consolas" w:eastAsia="Times New Roman" w:hAnsi="Consolas" w:cs="Times New Roman"/>
      <w:kern w:val="0"/>
      <w:sz w:val="20"/>
      <w:szCs w:val="20"/>
    </w:rPr>
  </w:style>
  <w:style w:type="paragraph" w:styleId="Index1">
    <w:name w:val="index 1"/>
    <w:basedOn w:val="Normal"/>
    <w:next w:val="Normal"/>
    <w:autoRedefine/>
    <w:uiPriority w:val="99"/>
    <w:semiHidden/>
    <w:unhideWhenUsed/>
    <w:rsid w:val="00A77BFC"/>
    <w:pPr>
      <w:ind w:left="240" w:hanging="240"/>
    </w:pPr>
  </w:style>
  <w:style w:type="paragraph" w:styleId="Index2">
    <w:name w:val="index 2"/>
    <w:basedOn w:val="Normal"/>
    <w:next w:val="Normal"/>
    <w:autoRedefine/>
    <w:uiPriority w:val="99"/>
    <w:semiHidden/>
    <w:unhideWhenUsed/>
    <w:rsid w:val="00A77BFC"/>
    <w:pPr>
      <w:ind w:left="480" w:hanging="240"/>
    </w:pPr>
  </w:style>
  <w:style w:type="paragraph" w:styleId="Index3">
    <w:name w:val="index 3"/>
    <w:basedOn w:val="Normal"/>
    <w:next w:val="Normal"/>
    <w:autoRedefine/>
    <w:uiPriority w:val="99"/>
    <w:semiHidden/>
    <w:unhideWhenUsed/>
    <w:rsid w:val="00A77BFC"/>
    <w:pPr>
      <w:ind w:left="720" w:hanging="240"/>
    </w:pPr>
  </w:style>
  <w:style w:type="paragraph" w:styleId="Index4">
    <w:name w:val="index 4"/>
    <w:basedOn w:val="Normal"/>
    <w:next w:val="Normal"/>
    <w:autoRedefine/>
    <w:uiPriority w:val="99"/>
    <w:semiHidden/>
    <w:unhideWhenUsed/>
    <w:rsid w:val="00A77BFC"/>
    <w:pPr>
      <w:ind w:left="960" w:hanging="240"/>
    </w:pPr>
  </w:style>
  <w:style w:type="paragraph" w:styleId="Index5">
    <w:name w:val="index 5"/>
    <w:basedOn w:val="Normal"/>
    <w:next w:val="Normal"/>
    <w:autoRedefine/>
    <w:uiPriority w:val="99"/>
    <w:semiHidden/>
    <w:unhideWhenUsed/>
    <w:rsid w:val="00A77BFC"/>
    <w:pPr>
      <w:ind w:left="1200" w:hanging="240"/>
    </w:pPr>
  </w:style>
  <w:style w:type="paragraph" w:styleId="Index6">
    <w:name w:val="index 6"/>
    <w:basedOn w:val="Normal"/>
    <w:next w:val="Normal"/>
    <w:autoRedefine/>
    <w:uiPriority w:val="99"/>
    <w:semiHidden/>
    <w:unhideWhenUsed/>
    <w:rsid w:val="00A77BFC"/>
    <w:pPr>
      <w:ind w:left="1440" w:hanging="240"/>
    </w:pPr>
  </w:style>
  <w:style w:type="paragraph" w:styleId="Index7">
    <w:name w:val="index 7"/>
    <w:basedOn w:val="Normal"/>
    <w:next w:val="Normal"/>
    <w:autoRedefine/>
    <w:uiPriority w:val="99"/>
    <w:semiHidden/>
    <w:unhideWhenUsed/>
    <w:rsid w:val="00A77BFC"/>
    <w:pPr>
      <w:ind w:left="1680" w:hanging="240"/>
    </w:pPr>
  </w:style>
  <w:style w:type="paragraph" w:styleId="Index8">
    <w:name w:val="index 8"/>
    <w:basedOn w:val="Normal"/>
    <w:next w:val="Normal"/>
    <w:autoRedefine/>
    <w:uiPriority w:val="99"/>
    <w:semiHidden/>
    <w:unhideWhenUsed/>
    <w:rsid w:val="00A77BFC"/>
    <w:pPr>
      <w:ind w:left="1920" w:hanging="240"/>
    </w:pPr>
  </w:style>
  <w:style w:type="paragraph" w:styleId="Index9">
    <w:name w:val="index 9"/>
    <w:basedOn w:val="Normal"/>
    <w:next w:val="Normal"/>
    <w:autoRedefine/>
    <w:uiPriority w:val="99"/>
    <w:semiHidden/>
    <w:unhideWhenUsed/>
    <w:rsid w:val="00A77BFC"/>
    <w:pPr>
      <w:ind w:left="2160" w:hanging="240"/>
    </w:pPr>
  </w:style>
  <w:style w:type="paragraph" w:styleId="IndexHeading">
    <w:name w:val="index heading"/>
    <w:basedOn w:val="Normal"/>
    <w:next w:val="Index1"/>
    <w:uiPriority w:val="99"/>
    <w:semiHidden/>
    <w:unhideWhenUsed/>
    <w:rsid w:val="00A77B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7B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7BFC"/>
    <w:rPr>
      <w:rFonts w:ascii="Times New Roman" w:eastAsia="Times New Roman" w:hAnsi="Times New Roman" w:cs="Times New Roman"/>
      <w:i/>
      <w:iCs/>
      <w:color w:val="4472C4" w:themeColor="accent1"/>
      <w:kern w:val="0"/>
      <w:sz w:val="24"/>
      <w:szCs w:val="24"/>
    </w:rPr>
  </w:style>
  <w:style w:type="paragraph" w:styleId="List">
    <w:name w:val="List"/>
    <w:basedOn w:val="Normal"/>
    <w:uiPriority w:val="99"/>
    <w:semiHidden/>
    <w:unhideWhenUsed/>
    <w:rsid w:val="00A77BFC"/>
    <w:pPr>
      <w:ind w:left="283" w:hanging="283"/>
      <w:contextualSpacing/>
    </w:pPr>
  </w:style>
  <w:style w:type="paragraph" w:styleId="List2">
    <w:name w:val="List 2"/>
    <w:basedOn w:val="Normal"/>
    <w:uiPriority w:val="99"/>
    <w:semiHidden/>
    <w:unhideWhenUsed/>
    <w:rsid w:val="00A77BFC"/>
    <w:pPr>
      <w:ind w:left="566" w:hanging="283"/>
      <w:contextualSpacing/>
    </w:pPr>
  </w:style>
  <w:style w:type="paragraph" w:styleId="List3">
    <w:name w:val="List 3"/>
    <w:basedOn w:val="Normal"/>
    <w:uiPriority w:val="99"/>
    <w:semiHidden/>
    <w:unhideWhenUsed/>
    <w:rsid w:val="00A77BFC"/>
    <w:pPr>
      <w:ind w:left="849" w:hanging="283"/>
      <w:contextualSpacing/>
    </w:pPr>
  </w:style>
  <w:style w:type="paragraph" w:styleId="List4">
    <w:name w:val="List 4"/>
    <w:basedOn w:val="Normal"/>
    <w:uiPriority w:val="99"/>
    <w:semiHidden/>
    <w:unhideWhenUsed/>
    <w:rsid w:val="00A77BFC"/>
    <w:pPr>
      <w:ind w:left="1132" w:hanging="283"/>
      <w:contextualSpacing/>
    </w:pPr>
  </w:style>
  <w:style w:type="paragraph" w:styleId="List5">
    <w:name w:val="List 5"/>
    <w:basedOn w:val="Normal"/>
    <w:uiPriority w:val="99"/>
    <w:semiHidden/>
    <w:unhideWhenUsed/>
    <w:rsid w:val="00A77BFC"/>
    <w:pPr>
      <w:ind w:left="1415" w:hanging="283"/>
      <w:contextualSpacing/>
    </w:pPr>
  </w:style>
  <w:style w:type="paragraph" w:styleId="ListBullet">
    <w:name w:val="List Bullet"/>
    <w:basedOn w:val="Normal"/>
    <w:uiPriority w:val="99"/>
    <w:semiHidden/>
    <w:unhideWhenUsed/>
    <w:rsid w:val="00A77BFC"/>
    <w:pPr>
      <w:numPr>
        <w:numId w:val="6"/>
      </w:numPr>
      <w:contextualSpacing/>
    </w:pPr>
  </w:style>
  <w:style w:type="paragraph" w:styleId="ListBullet2">
    <w:name w:val="List Bullet 2"/>
    <w:basedOn w:val="Normal"/>
    <w:uiPriority w:val="99"/>
    <w:semiHidden/>
    <w:unhideWhenUsed/>
    <w:rsid w:val="00A77BFC"/>
    <w:pPr>
      <w:numPr>
        <w:numId w:val="7"/>
      </w:numPr>
      <w:contextualSpacing/>
    </w:pPr>
  </w:style>
  <w:style w:type="paragraph" w:styleId="ListBullet3">
    <w:name w:val="List Bullet 3"/>
    <w:basedOn w:val="Normal"/>
    <w:uiPriority w:val="99"/>
    <w:semiHidden/>
    <w:unhideWhenUsed/>
    <w:rsid w:val="00A77BFC"/>
    <w:pPr>
      <w:numPr>
        <w:numId w:val="8"/>
      </w:numPr>
      <w:contextualSpacing/>
    </w:pPr>
  </w:style>
  <w:style w:type="paragraph" w:styleId="ListBullet4">
    <w:name w:val="List Bullet 4"/>
    <w:basedOn w:val="Normal"/>
    <w:uiPriority w:val="99"/>
    <w:semiHidden/>
    <w:unhideWhenUsed/>
    <w:rsid w:val="00A77BFC"/>
    <w:pPr>
      <w:numPr>
        <w:numId w:val="9"/>
      </w:numPr>
      <w:contextualSpacing/>
    </w:pPr>
  </w:style>
  <w:style w:type="paragraph" w:styleId="ListBullet5">
    <w:name w:val="List Bullet 5"/>
    <w:basedOn w:val="Normal"/>
    <w:uiPriority w:val="99"/>
    <w:semiHidden/>
    <w:unhideWhenUsed/>
    <w:rsid w:val="00A77BFC"/>
    <w:pPr>
      <w:numPr>
        <w:numId w:val="10"/>
      </w:numPr>
      <w:contextualSpacing/>
    </w:pPr>
  </w:style>
  <w:style w:type="paragraph" w:styleId="ListContinue">
    <w:name w:val="List Continue"/>
    <w:basedOn w:val="Normal"/>
    <w:uiPriority w:val="99"/>
    <w:semiHidden/>
    <w:unhideWhenUsed/>
    <w:rsid w:val="00A77BFC"/>
    <w:pPr>
      <w:spacing w:after="120"/>
      <w:ind w:left="283"/>
      <w:contextualSpacing/>
    </w:pPr>
  </w:style>
  <w:style w:type="paragraph" w:styleId="ListContinue2">
    <w:name w:val="List Continue 2"/>
    <w:basedOn w:val="Normal"/>
    <w:uiPriority w:val="99"/>
    <w:semiHidden/>
    <w:unhideWhenUsed/>
    <w:rsid w:val="00A77BFC"/>
    <w:pPr>
      <w:spacing w:after="120"/>
      <w:ind w:left="566"/>
      <w:contextualSpacing/>
    </w:pPr>
  </w:style>
  <w:style w:type="paragraph" w:styleId="ListContinue3">
    <w:name w:val="List Continue 3"/>
    <w:basedOn w:val="Normal"/>
    <w:uiPriority w:val="99"/>
    <w:semiHidden/>
    <w:unhideWhenUsed/>
    <w:rsid w:val="00A77BFC"/>
    <w:pPr>
      <w:spacing w:after="120"/>
      <w:ind w:left="849"/>
      <w:contextualSpacing/>
    </w:pPr>
  </w:style>
  <w:style w:type="paragraph" w:styleId="ListContinue4">
    <w:name w:val="List Continue 4"/>
    <w:basedOn w:val="Normal"/>
    <w:uiPriority w:val="99"/>
    <w:semiHidden/>
    <w:unhideWhenUsed/>
    <w:rsid w:val="00A77BFC"/>
    <w:pPr>
      <w:spacing w:after="120"/>
      <w:ind w:left="1132"/>
      <w:contextualSpacing/>
    </w:pPr>
  </w:style>
  <w:style w:type="paragraph" w:styleId="ListContinue5">
    <w:name w:val="List Continue 5"/>
    <w:basedOn w:val="Normal"/>
    <w:uiPriority w:val="99"/>
    <w:semiHidden/>
    <w:unhideWhenUsed/>
    <w:rsid w:val="00A77BFC"/>
    <w:pPr>
      <w:spacing w:after="120"/>
      <w:ind w:left="1415"/>
      <w:contextualSpacing/>
    </w:pPr>
  </w:style>
  <w:style w:type="paragraph" w:styleId="ListNumber2">
    <w:name w:val="List Number 2"/>
    <w:basedOn w:val="Normal"/>
    <w:uiPriority w:val="99"/>
    <w:semiHidden/>
    <w:unhideWhenUsed/>
    <w:rsid w:val="00A77BFC"/>
    <w:pPr>
      <w:numPr>
        <w:numId w:val="11"/>
      </w:numPr>
      <w:contextualSpacing/>
    </w:pPr>
  </w:style>
  <w:style w:type="paragraph" w:styleId="ListNumber3">
    <w:name w:val="List Number 3"/>
    <w:basedOn w:val="Normal"/>
    <w:uiPriority w:val="99"/>
    <w:semiHidden/>
    <w:unhideWhenUsed/>
    <w:rsid w:val="00A77BFC"/>
    <w:pPr>
      <w:numPr>
        <w:numId w:val="12"/>
      </w:numPr>
      <w:contextualSpacing/>
    </w:pPr>
  </w:style>
  <w:style w:type="paragraph" w:styleId="ListNumber4">
    <w:name w:val="List Number 4"/>
    <w:basedOn w:val="Normal"/>
    <w:uiPriority w:val="99"/>
    <w:semiHidden/>
    <w:unhideWhenUsed/>
    <w:rsid w:val="00A77BFC"/>
    <w:pPr>
      <w:numPr>
        <w:numId w:val="13"/>
      </w:numPr>
      <w:contextualSpacing/>
    </w:pPr>
  </w:style>
  <w:style w:type="paragraph" w:styleId="ListNumber5">
    <w:name w:val="List Number 5"/>
    <w:basedOn w:val="Normal"/>
    <w:uiPriority w:val="99"/>
    <w:semiHidden/>
    <w:unhideWhenUsed/>
    <w:rsid w:val="00A77BFC"/>
    <w:pPr>
      <w:numPr>
        <w:numId w:val="14"/>
      </w:numPr>
      <w:contextualSpacing/>
    </w:pPr>
  </w:style>
  <w:style w:type="paragraph" w:styleId="ListParagraph">
    <w:name w:val="List Paragraph"/>
    <w:basedOn w:val="Normal"/>
    <w:uiPriority w:val="34"/>
    <w:qFormat/>
    <w:rsid w:val="00A77BFC"/>
    <w:pPr>
      <w:ind w:left="720"/>
      <w:contextualSpacing/>
    </w:pPr>
  </w:style>
  <w:style w:type="paragraph" w:styleId="MacroText">
    <w:name w:val="macro"/>
    <w:link w:val="MacroTextChar"/>
    <w:uiPriority w:val="99"/>
    <w:semiHidden/>
    <w:unhideWhenUsed/>
    <w:rsid w:val="00A77BF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rPr>
  </w:style>
  <w:style w:type="character" w:customStyle="1" w:styleId="MacroTextChar">
    <w:name w:val="Macro Text Char"/>
    <w:basedOn w:val="DefaultParagraphFont"/>
    <w:link w:val="MacroText"/>
    <w:uiPriority w:val="99"/>
    <w:semiHidden/>
    <w:rsid w:val="00A77BFC"/>
    <w:rPr>
      <w:rFonts w:ascii="Consolas" w:eastAsia="Times New Roman" w:hAnsi="Consolas" w:cs="Times New Roman"/>
      <w:kern w:val="0"/>
      <w:sz w:val="20"/>
      <w:szCs w:val="20"/>
    </w:rPr>
  </w:style>
  <w:style w:type="paragraph" w:styleId="MessageHeader">
    <w:name w:val="Message Header"/>
    <w:basedOn w:val="Normal"/>
    <w:link w:val="MessageHeaderChar"/>
    <w:uiPriority w:val="99"/>
    <w:semiHidden/>
    <w:unhideWhenUsed/>
    <w:rsid w:val="00A77BF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77BFC"/>
    <w:rPr>
      <w:rFonts w:asciiTheme="majorHAnsi" w:eastAsiaTheme="majorEastAsia" w:hAnsiTheme="majorHAnsi" w:cstheme="majorBidi"/>
      <w:kern w:val="0"/>
      <w:sz w:val="24"/>
      <w:szCs w:val="24"/>
      <w:shd w:val="pct20" w:color="auto" w:fill="auto"/>
    </w:rPr>
  </w:style>
  <w:style w:type="paragraph" w:styleId="NoSpacing">
    <w:name w:val="No Spacing"/>
    <w:uiPriority w:val="1"/>
    <w:qFormat/>
    <w:rsid w:val="00A77BFC"/>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A77BFC"/>
  </w:style>
  <w:style w:type="paragraph" w:styleId="NormalIndent">
    <w:name w:val="Normal Indent"/>
    <w:basedOn w:val="Normal"/>
    <w:uiPriority w:val="99"/>
    <w:semiHidden/>
    <w:unhideWhenUsed/>
    <w:rsid w:val="00A77BFC"/>
    <w:pPr>
      <w:ind w:left="708"/>
    </w:pPr>
  </w:style>
  <w:style w:type="paragraph" w:styleId="NoteHeading">
    <w:name w:val="Note Heading"/>
    <w:basedOn w:val="Normal"/>
    <w:next w:val="Normal"/>
    <w:link w:val="NoteHeadingChar"/>
    <w:uiPriority w:val="99"/>
    <w:semiHidden/>
    <w:unhideWhenUsed/>
    <w:rsid w:val="00A77BFC"/>
  </w:style>
  <w:style w:type="character" w:customStyle="1" w:styleId="NoteHeadingChar">
    <w:name w:val="Note Heading Char"/>
    <w:basedOn w:val="DefaultParagraphFont"/>
    <w:link w:val="NoteHeading"/>
    <w:uiPriority w:val="99"/>
    <w:semiHidden/>
    <w:rsid w:val="00A77BFC"/>
    <w:rPr>
      <w:rFonts w:ascii="Times New Roman" w:eastAsia="Times New Roman" w:hAnsi="Times New Roman" w:cs="Times New Roman"/>
      <w:kern w:val="0"/>
      <w:sz w:val="24"/>
      <w:szCs w:val="24"/>
    </w:rPr>
  </w:style>
  <w:style w:type="paragraph" w:styleId="PlainText">
    <w:name w:val="Plain Text"/>
    <w:basedOn w:val="Normal"/>
    <w:link w:val="PlainTextChar"/>
    <w:uiPriority w:val="99"/>
    <w:semiHidden/>
    <w:unhideWhenUsed/>
    <w:rsid w:val="00A77BFC"/>
    <w:rPr>
      <w:rFonts w:ascii="Consolas" w:hAnsi="Consolas"/>
      <w:sz w:val="21"/>
      <w:szCs w:val="21"/>
    </w:rPr>
  </w:style>
  <w:style w:type="character" w:customStyle="1" w:styleId="PlainTextChar">
    <w:name w:val="Plain Text Char"/>
    <w:basedOn w:val="DefaultParagraphFont"/>
    <w:link w:val="PlainText"/>
    <w:uiPriority w:val="99"/>
    <w:semiHidden/>
    <w:rsid w:val="00A77BFC"/>
    <w:rPr>
      <w:rFonts w:ascii="Consolas" w:eastAsia="Times New Roman" w:hAnsi="Consolas" w:cs="Times New Roman"/>
      <w:kern w:val="0"/>
      <w:sz w:val="21"/>
      <w:szCs w:val="21"/>
    </w:rPr>
  </w:style>
  <w:style w:type="paragraph" w:styleId="Quote">
    <w:name w:val="Quote"/>
    <w:basedOn w:val="Normal"/>
    <w:next w:val="Normal"/>
    <w:link w:val="QuoteChar"/>
    <w:uiPriority w:val="29"/>
    <w:qFormat/>
    <w:rsid w:val="00A77B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7BFC"/>
    <w:rPr>
      <w:rFonts w:ascii="Times New Roman" w:eastAsia="Times New Roman" w:hAnsi="Times New Roman" w:cs="Times New Roman"/>
      <w:i/>
      <w:iCs/>
      <w:color w:val="404040" w:themeColor="text1" w:themeTint="BF"/>
      <w:kern w:val="0"/>
      <w:sz w:val="24"/>
      <w:szCs w:val="24"/>
    </w:rPr>
  </w:style>
  <w:style w:type="paragraph" w:styleId="Salutation">
    <w:name w:val="Salutation"/>
    <w:basedOn w:val="Normal"/>
    <w:next w:val="Normal"/>
    <w:link w:val="SalutationChar"/>
    <w:uiPriority w:val="99"/>
    <w:semiHidden/>
    <w:unhideWhenUsed/>
    <w:rsid w:val="00A77BFC"/>
  </w:style>
  <w:style w:type="character" w:customStyle="1" w:styleId="SalutationChar">
    <w:name w:val="Salutation Char"/>
    <w:basedOn w:val="DefaultParagraphFont"/>
    <w:link w:val="Salutation"/>
    <w:uiPriority w:val="99"/>
    <w:semiHidden/>
    <w:rsid w:val="00A77BFC"/>
    <w:rPr>
      <w:rFonts w:ascii="Times New Roman" w:eastAsia="Times New Roman" w:hAnsi="Times New Roman" w:cs="Times New Roman"/>
      <w:kern w:val="0"/>
      <w:sz w:val="24"/>
      <w:szCs w:val="24"/>
    </w:rPr>
  </w:style>
  <w:style w:type="paragraph" w:styleId="Signature">
    <w:name w:val="Signature"/>
    <w:basedOn w:val="Normal"/>
    <w:link w:val="SignatureChar"/>
    <w:uiPriority w:val="99"/>
    <w:semiHidden/>
    <w:unhideWhenUsed/>
    <w:rsid w:val="00A77BFC"/>
    <w:pPr>
      <w:ind w:left="4252"/>
    </w:pPr>
  </w:style>
  <w:style w:type="character" w:customStyle="1" w:styleId="SignatureChar">
    <w:name w:val="Signature Char"/>
    <w:basedOn w:val="DefaultParagraphFont"/>
    <w:link w:val="Signature"/>
    <w:uiPriority w:val="99"/>
    <w:semiHidden/>
    <w:rsid w:val="00A77BFC"/>
    <w:rPr>
      <w:rFonts w:ascii="Times New Roman" w:eastAsia="Times New Roman" w:hAnsi="Times New Roman" w:cs="Times New Roman"/>
      <w:kern w:val="0"/>
      <w:sz w:val="24"/>
      <w:szCs w:val="24"/>
    </w:rPr>
  </w:style>
  <w:style w:type="paragraph" w:styleId="Subtitle">
    <w:name w:val="Subtitle"/>
    <w:basedOn w:val="Normal"/>
    <w:next w:val="Normal"/>
    <w:link w:val="SubtitleChar"/>
    <w:uiPriority w:val="11"/>
    <w:qFormat/>
    <w:rsid w:val="00A77B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77BFC"/>
    <w:rPr>
      <w:rFonts w:eastAsiaTheme="minorEastAsia"/>
      <w:color w:val="5A5A5A" w:themeColor="text1" w:themeTint="A5"/>
      <w:spacing w:val="15"/>
      <w:kern w:val="0"/>
    </w:rPr>
  </w:style>
  <w:style w:type="paragraph" w:styleId="Title">
    <w:name w:val="Title"/>
    <w:basedOn w:val="Normal"/>
    <w:next w:val="Normal"/>
    <w:link w:val="TitleChar"/>
    <w:uiPriority w:val="10"/>
    <w:qFormat/>
    <w:rsid w:val="00A77B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F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A77BF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ZUFFOVA Vieroslava (ECHO)</dc:creator>
  <cp:keywords/>
  <dc:description/>
  <cp:lastModifiedBy>Burny Salmy</cp:lastModifiedBy>
  <cp:revision>5</cp:revision>
  <cp:lastPrinted>2025-07-24T15:04:00Z</cp:lastPrinted>
  <dcterms:created xsi:type="dcterms:W3CDTF">2025-07-24T15:11:00Z</dcterms:created>
  <dcterms:modified xsi:type="dcterms:W3CDTF">2025-11-10T08:58:00Z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2024-03-11T10:47:20Z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b26fdc2c-935a-4d54-bbe3-d25844b8ce41</vt:lpwstr>
  </property>
  <property fmtid="{D5CDD505-2E9C-101B-9397-08002B2CF9AE}" pid="8" name="MSIP_Label_6bd9ddd1-4d20-43f6-abfa-fc3c07406f94_ContentBits">
    <vt:lpwstr>0</vt:lpwstr>
  </property>
</Properties>
</file>